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E3" w:rsidRPr="006E26E3" w:rsidRDefault="006E26E3" w:rsidP="006E26E3">
      <w:pPr>
        <w:spacing w:after="0" w:line="240" w:lineRule="auto"/>
        <w:jc w:val="both"/>
        <w:rPr>
          <w:rFonts w:ascii="Times New Roman" w:eastAsia="Times New Roman" w:hAnsi="Times New Roman" w:cs="Times New Roman"/>
          <w:b/>
          <w:bCs/>
          <w:i/>
          <w:iCs/>
          <w:sz w:val="16"/>
          <w:szCs w:val="16"/>
          <w:lang w:eastAsia="pl-PL"/>
        </w:rPr>
      </w:pPr>
    </w:p>
    <w:p w:rsidR="006E26E3" w:rsidRPr="006E26E3" w:rsidRDefault="006E26E3" w:rsidP="006E26E3">
      <w:pPr>
        <w:spacing w:after="0" w:line="240" w:lineRule="auto"/>
        <w:ind w:left="6372"/>
        <w:rPr>
          <w:rFonts w:ascii="Times New Roman" w:eastAsia="Times New Roman" w:hAnsi="Times New Roman" w:cs="Times New Roman"/>
          <w:color w:val="FFFFFF"/>
          <w:sz w:val="16"/>
          <w:szCs w:val="16"/>
          <w:lang w:eastAsia="pl-PL"/>
        </w:rPr>
      </w:pPr>
      <w:r w:rsidRPr="006E26E3">
        <w:rPr>
          <w:rFonts w:ascii="Times New Roman" w:eastAsia="Times New Roman" w:hAnsi="Times New Roman" w:cs="Times New Roman"/>
          <w:color w:val="FFFFFF"/>
          <w:sz w:val="16"/>
          <w:szCs w:val="16"/>
          <w:lang w:eastAsia="pl-PL"/>
        </w:rPr>
        <w:t>z dnia 6 grudnia 2011 r.</w:t>
      </w:r>
    </w:p>
    <w:tbl>
      <w:tblPr>
        <w:tblW w:w="97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6E26E3" w:rsidRPr="006E26E3" w:rsidTr="00A63611">
        <w:tc>
          <w:tcPr>
            <w:tcW w:w="4176" w:type="dxa"/>
            <w:tcBorders>
              <w:top w:val="single" w:sz="4" w:space="0" w:color="auto"/>
              <w:left w:val="single" w:sz="4" w:space="0" w:color="auto"/>
              <w:bottom w:val="single" w:sz="4" w:space="0" w:color="auto"/>
              <w:right w:val="single" w:sz="4" w:space="0" w:color="auto"/>
            </w:tcBorders>
            <w:shd w:val="clear" w:color="auto" w:fill="auto"/>
          </w:tcPr>
          <w:p w:rsidR="006E26E3" w:rsidRPr="006E26E3" w:rsidRDefault="006E26E3" w:rsidP="006E26E3">
            <w:pPr>
              <w:spacing w:after="0" w:line="240" w:lineRule="auto"/>
              <w:rPr>
                <w:rFonts w:ascii="Times New Roman" w:eastAsia="Times New Roman" w:hAnsi="Times New Roman" w:cs="Times New Roman"/>
                <w:sz w:val="16"/>
                <w:szCs w:val="20"/>
                <w:lang w:eastAsia="pl-PL"/>
              </w:rPr>
            </w:pPr>
            <w:r w:rsidRPr="006E26E3">
              <w:rPr>
                <w:rFonts w:ascii="Times New Roman" w:eastAsia="Times New Roman" w:hAnsi="Times New Roman" w:cs="Times New Roman"/>
                <w:sz w:val="16"/>
                <w:szCs w:val="20"/>
                <w:lang w:eastAsia="pl-PL"/>
              </w:rPr>
              <w:t xml:space="preserve"> Numer Identyfikacji Podatkowej składającego informację</w:t>
            </w:r>
          </w:p>
          <w:p w:rsidR="006E26E3" w:rsidRPr="006E26E3" w:rsidRDefault="006E26E3" w:rsidP="006E26E3">
            <w:pPr>
              <w:spacing w:after="0" w:line="240" w:lineRule="auto"/>
              <w:rPr>
                <w:rFonts w:ascii="Times New Roman" w:eastAsia="Times New Roman" w:hAnsi="Times New Roman" w:cs="Times New Roman"/>
                <w:sz w:val="16"/>
                <w:szCs w:val="20"/>
                <w:lang w:eastAsia="pl-PL"/>
              </w:rPr>
            </w:pPr>
          </w:p>
          <w:p w:rsidR="006E26E3" w:rsidRPr="006E26E3" w:rsidRDefault="006E26E3" w:rsidP="006E26E3">
            <w:pPr>
              <w:spacing w:after="0" w:line="240" w:lineRule="auto"/>
              <w:rPr>
                <w:rFonts w:ascii="Times New Roman" w:eastAsia="Times New Roman" w:hAnsi="Times New Roman" w:cs="Times New Roman"/>
                <w:sz w:val="16"/>
                <w:szCs w:val="20"/>
                <w:lang w:eastAsia="pl-PL"/>
              </w:rPr>
            </w:pPr>
            <w:r w:rsidRPr="006E26E3">
              <w:rPr>
                <w:rFonts w:ascii="Times New Roman" w:eastAsia="Times New Roman" w:hAnsi="Times New Roman" w:cs="Times New Roman"/>
                <w:sz w:val="16"/>
                <w:szCs w:val="20"/>
                <w:lang w:eastAsia="pl-PL"/>
              </w:rPr>
              <w:t>...................................................................................................</w:t>
            </w:r>
          </w:p>
        </w:tc>
        <w:tc>
          <w:tcPr>
            <w:tcW w:w="5580" w:type="dxa"/>
            <w:tcBorders>
              <w:top w:val="nil"/>
              <w:left w:val="single" w:sz="4" w:space="0" w:color="auto"/>
              <w:bottom w:val="nil"/>
              <w:right w:val="nil"/>
            </w:tcBorders>
            <w:shd w:val="clear" w:color="auto" w:fill="auto"/>
          </w:tcPr>
          <w:p w:rsidR="006E26E3" w:rsidRPr="006E26E3" w:rsidRDefault="006E26E3" w:rsidP="006E26E3">
            <w:pPr>
              <w:tabs>
                <w:tab w:val="left" w:pos="2940"/>
                <w:tab w:val="right" w:pos="5440"/>
              </w:tabs>
              <w:spacing w:after="0" w:line="240" w:lineRule="auto"/>
              <w:rPr>
                <w:rFonts w:ascii="Times New Roman" w:eastAsia="Times New Roman" w:hAnsi="Times New Roman" w:cs="Times New Roman"/>
                <w:sz w:val="16"/>
                <w:szCs w:val="20"/>
                <w:lang w:eastAsia="pl-PL"/>
              </w:rPr>
            </w:pPr>
            <w:r w:rsidRPr="006E26E3">
              <w:rPr>
                <w:rFonts w:ascii="Times New Roman" w:eastAsia="Times New Roman" w:hAnsi="Times New Roman" w:cs="Times New Roman"/>
                <w:sz w:val="16"/>
                <w:szCs w:val="20"/>
                <w:lang w:eastAsia="pl-PL"/>
              </w:rPr>
              <w:t xml:space="preserve">                                              Załąc</w:t>
            </w:r>
            <w:r w:rsidR="00ED60DB">
              <w:rPr>
                <w:rFonts w:ascii="Times New Roman" w:eastAsia="Times New Roman" w:hAnsi="Times New Roman" w:cs="Times New Roman"/>
                <w:sz w:val="16"/>
                <w:szCs w:val="20"/>
                <w:lang w:eastAsia="pl-PL"/>
              </w:rPr>
              <w:t>znik Nr  2   do Uchwały Nr IX/64</w:t>
            </w:r>
            <w:r w:rsidRPr="006E26E3">
              <w:rPr>
                <w:rFonts w:ascii="Times New Roman" w:eastAsia="Times New Roman" w:hAnsi="Times New Roman" w:cs="Times New Roman"/>
                <w:sz w:val="16"/>
                <w:szCs w:val="20"/>
                <w:lang w:eastAsia="pl-PL"/>
              </w:rPr>
              <w:t>/15</w:t>
            </w:r>
          </w:p>
          <w:p w:rsidR="006E26E3" w:rsidRPr="006E26E3" w:rsidRDefault="006E26E3" w:rsidP="006E26E3">
            <w:pPr>
              <w:tabs>
                <w:tab w:val="left" w:pos="540"/>
                <w:tab w:val="left" w:pos="3410"/>
                <w:tab w:val="right" w:pos="5440"/>
              </w:tabs>
              <w:spacing w:after="0" w:line="240" w:lineRule="auto"/>
              <w:rPr>
                <w:rFonts w:ascii="Times New Roman" w:eastAsia="Times New Roman" w:hAnsi="Times New Roman" w:cs="Times New Roman"/>
                <w:sz w:val="16"/>
                <w:szCs w:val="20"/>
                <w:lang w:eastAsia="pl-PL"/>
              </w:rPr>
            </w:pPr>
            <w:r w:rsidRPr="006E26E3">
              <w:rPr>
                <w:rFonts w:ascii="Times New Roman" w:eastAsia="Times New Roman" w:hAnsi="Times New Roman" w:cs="Times New Roman"/>
                <w:sz w:val="16"/>
                <w:szCs w:val="20"/>
                <w:lang w:eastAsia="pl-PL"/>
              </w:rPr>
              <w:tab/>
              <w:t xml:space="preserve">                                                          </w:t>
            </w:r>
            <w:r w:rsidR="009A6E03">
              <w:rPr>
                <w:rFonts w:ascii="Times New Roman" w:eastAsia="Times New Roman" w:hAnsi="Times New Roman" w:cs="Times New Roman"/>
                <w:sz w:val="16"/>
                <w:szCs w:val="20"/>
                <w:lang w:eastAsia="pl-PL"/>
              </w:rPr>
              <w:t xml:space="preserve">  </w:t>
            </w:r>
            <w:bookmarkStart w:id="0" w:name="_GoBack"/>
            <w:bookmarkEnd w:id="0"/>
            <w:r w:rsidRPr="006E26E3">
              <w:rPr>
                <w:rFonts w:ascii="Times New Roman" w:eastAsia="Times New Roman" w:hAnsi="Times New Roman" w:cs="Times New Roman"/>
                <w:sz w:val="16"/>
                <w:szCs w:val="20"/>
                <w:lang w:eastAsia="pl-PL"/>
              </w:rPr>
              <w:t xml:space="preserve">Rady Miejskiej w Czyżewie  </w:t>
            </w:r>
          </w:p>
          <w:p w:rsidR="006E26E3" w:rsidRPr="006E26E3" w:rsidRDefault="006E26E3" w:rsidP="006E26E3">
            <w:pPr>
              <w:tabs>
                <w:tab w:val="left" w:pos="1215"/>
              </w:tabs>
              <w:spacing w:after="0" w:line="240" w:lineRule="auto"/>
              <w:jc w:val="both"/>
              <w:rPr>
                <w:rFonts w:ascii="Times New Roman" w:eastAsia="Times New Roman" w:hAnsi="Times New Roman" w:cs="Times New Roman"/>
                <w:sz w:val="16"/>
                <w:szCs w:val="20"/>
                <w:lang w:eastAsia="pl-PL"/>
              </w:rPr>
            </w:pPr>
            <w:r w:rsidRPr="006E26E3">
              <w:rPr>
                <w:rFonts w:ascii="Times New Roman" w:eastAsia="Times New Roman" w:hAnsi="Times New Roman" w:cs="Times New Roman"/>
                <w:sz w:val="16"/>
                <w:szCs w:val="20"/>
                <w:lang w:eastAsia="pl-PL"/>
              </w:rPr>
              <w:t xml:space="preserve">                                                </w:t>
            </w:r>
            <w:r w:rsidR="009A6E03">
              <w:rPr>
                <w:rFonts w:ascii="Times New Roman" w:eastAsia="Times New Roman" w:hAnsi="Times New Roman" w:cs="Times New Roman"/>
                <w:sz w:val="16"/>
                <w:szCs w:val="20"/>
                <w:lang w:eastAsia="pl-PL"/>
              </w:rPr>
              <w:t xml:space="preserve">                          </w:t>
            </w:r>
            <w:r w:rsidRPr="006E26E3">
              <w:rPr>
                <w:rFonts w:ascii="Times New Roman" w:eastAsia="Times New Roman" w:hAnsi="Times New Roman" w:cs="Times New Roman"/>
                <w:sz w:val="16"/>
                <w:szCs w:val="20"/>
                <w:lang w:eastAsia="pl-PL"/>
              </w:rPr>
              <w:t xml:space="preserve">z </w:t>
            </w:r>
            <w:r w:rsidR="00ED60DB">
              <w:rPr>
                <w:rFonts w:ascii="Times New Roman" w:eastAsia="Times New Roman" w:hAnsi="Times New Roman" w:cs="Times New Roman"/>
                <w:sz w:val="16"/>
                <w:szCs w:val="20"/>
                <w:lang w:eastAsia="pl-PL"/>
              </w:rPr>
              <w:t xml:space="preserve">dnia  20  listopada </w:t>
            </w:r>
            <w:r w:rsidRPr="006E26E3">
              <w:rPr>
                <w:rFonts w:ascii="Times New Roman" w:eastAsia="Times New Roman" w:hAnsi="Times New Roman" w:cs="Times New Roman"/>
                <w:sz w:val="16"/>
                <w:szCs w:val="20"/>
                <w:lang w:eastAsia="pl-PL"/>
              </w:rPr>
              <w:t>2015 r.</w:t>
            </w:r>
          </w:p>
        </w:tc>
      </w:tr>
    </w:tbl>
    <w:p w:rsidR="006E26E3" w:rsidRPr="006E26E3" w:rsidRDefault="006E26E3" w:rsidP="006E26E3">
      <w:pPr>
        <w:spacing w:after="0" w:line="240" w:lineRule="auto"/>
        <w:rPr>
          <w:rFonts w:ascii="Times New Roman" w:eastAsia="Times New Roman" w:hAnsi="Times New Roman" w:cs="Times New Roman"/>
          <w:sz w:val="20"/>
          <w:szCs w:val="20"/>
          <w:lang w:eastAsia="pl-PL"/>
        </w:rPr>
      </w:pPr>
    </w:p>
    <w:p w:rsidR="006E26E3" w:rsidRPr="006E26E3" w:rsidRDefault="006E26E3" w:rsidP="006E26E3">
      <w:pPr>
        <w:keepNext/>
        <w:spacing w:after="0" w:line="240" w:lineRule="auto"/>
        <w:jc w:val="center"/>
        <w:outlineLvl w:val="0"/>
        <w:rPr>
          <w:rFonts w:ascii="Times New Roman" w:eastAsia="Times New Roman" w:hAnsi="Times New Roman" w:cs="Times New Roman"/>
          <w:b/>
          <w:sz w:val="20"/>
          <w:szCs w:val="20"/>
          <w:lang w:eastAsia="pl-PL"/>
        </w:rPr>
      </w:pPr>
      <w:r w:rsidRPr="006E26E3">
        <w:rPr>
          <w:rFonts w:ascii="Times New Roman" w:eastAsia="Times New Roman" w:hAnsi="Times New Roman" w:cs="Times New Roman"/>
          <w:b/>
          <w:sz w:val="20"/>
          <w:szCs w:val="20"/>
          <w:lang w:eastAsia="pl-PL"/>
        </w:rPr>
        <w:t>DEKLARACJA NA PODATEK OD NIERUCHOMOŚCI</w:t>
      </w:r>
    </w:p>
    <w:p w:rsidR="006E26E3" w:rsidRPr="006E26E3" w:rsidRDefault="006E26E3" w:rsidP="006E26E3">
      <w:pPr>
        <w:spacing w:after="0" w:line="240" w:lineRule="auto"/>
        <w:rPr>
          <w:rFonts w:ascii="Times New Roman" w:eastAsia="Times New Roman" w:hAnsi="Times New Roman" w:cs="Times New Roman"/>
          <w:sz w:val="20"/>
          <w:szCs w:val="2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6E26E3" w:rsidRPr="006E26E3" w:rsidTr="00A63611">
        <w:tc>
          <w:tcPr>
            <w:tcW w:w="468" w:type="dxa"/>
            <w:tcBorders>
              <w:top w:val="nil"/>
              <w:left w:val="nil"/>
              <w:bottom w:val="nil"/>
              <w:right w:val="single" w:sz="4" w:space="0" w:color="auto"/>
            </w:tcBorders>
            <w:shd w:val="clear" w:color="auto" w:fill="auto"/>
          </w:tcPr>
          <w:p w:rsidR="006E26E3" w:rsidRPr="006E26E3" w:rsidRDefault="006E26E3" w:rsidP="006E26E3">
            <w:pPr>
              <w:framePr w:hSpace="141" w:wrap="around" w:vAnchor="text" w:hAnchor="page" w:x="5270" w:y="-54"/>
              <w:spacing w:after="0" w:line="240" w:lineRule="auto"/>
              <w:rPr>
                <w:rFonts w:ascii="Times New Roman" w:eastAsia="Times New Roman" w:hAnsi="Times New Roman" w:cs="Times New Roman"/>
                <w:sz w:val="20"/>
                <w:szCs w:val="20"/>
                <w:lang w:eastAsia="pl-PL"/>
              </w:rPr>
            </w:pPr>
          </w:p>
          <w:p w:rsidR="006E26E3" w:rsidRPr="006E26E3" w:rsidRDefault="006E26E3" w:rsidP="006E26E3">
            <w:pPr>
              <w:framePr w:hSpace="141" w:wrap="around" w:vAnchor="text" w:hAnchor="page" w:x="5270" w:y="-54"/>
              <w:spacing w:after="0" w:line="240" w:lineRule="auto"/>
              <w:rPr>
                <w:rFonts w:ascii="Times New Roman" w:eastAsia="Times New Roman" w:hAnsi="Times New Roman" w:cs="Times New Roman"/>
                <w:sz w:val="20"/>
                <w:szCs w:val="20"/>
                <w:lang w:eastAsia="pl-PL"/>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6E26E3" w:rsidRPr="006E26E3" w:rsidRDefault="006E26E3" w:rsidP="006E26E3">
            <w:pPr>
              <w:framePr w:wrap="auto" w:hAnchor="text" w:x="5270"/>
              <w:spacing w:after="0" w:line="240" w:lineRule="auto"/>
              <w:rPr>
                <w:rFonts w:ascii="Times New Roman" w:eastAsia="Times New Roman" w:hAnsi="Times New Roman" w:cs="Times New Roman"/>
                <w:sz w:val="16"/>
                <w:szCs w:val="20"/>
                <w:lang w:eastAsia="pl-PL"/>
              </w:rPr>
            </w:pPr>
            <w:r w:rsidRPr="006E26E3">
              <w:rPr>
                <w:rFonts w:ascii="Times New Roman" w:eastAsia="Times New Roman" w:hAnsi="Times New Roman" w:cs="Times New Roman"/>
                <w:sz w:val="16"/>
                <w:szCs w:val="20"/>
                <w:lang w:eastAsia="pl-PL"/>
              </w:rPr>
              <w:t xml:space="preserve"> Rok</w:t>
            </w:r>
          </w:p>
          <w:p w:rsidR="006E26E3" w:rsidRPr="006E26E3" w:rsidRDefault="006E26E3" w:rsidP="006E26E3">
            <w:pPr>
              <w:framePr w:wrap="auto" w:hAnchor="text" w:x="5270"/>
              <w:spacing w:after="0" w:line="240" w:lineRule="auto"/>
              <w:rPr>
                <w:rFonts w:ascii="Times New Roman" w:eastAsia="Times New Roman" w:hAnsi="Times New Roman" w:cs="Times New Roman"/>
                <w:sz w:val="16"/>
                <w:szCs w:val="20"/>
                <w:lang w:eastAsia="pl-PL"/>
              </w:rPr>
            </w:pPr>
          </w:p>
          <w:p w:rsidR="006E26E3" w:rsidRPr="006E26E3" w:rsidRDefault="006E26E3" w:rsidP="006E26E3">
            <w:pPr>
              <w:framePr w:hSpace="141" w:wrap="around" w:vAnchor="text" w:hAnchor="page" w:x="5270" w:y="-54"/>
              <w:spacing w:after="0" w:line="240" w:lineRule="auto"/>
              <w:rPr>
                <w:rFonts w:ascii="Times New Roman" w:eastAsia="Times New Roman" w:hAnsi="Times New Roman" w:cs="Times New Roman"/>
                <w:sz w:val="16"/>
                <w:szCs w:val="20"/>
                <w:lang w:eastAsia="pl-PL"/>
              </w:rPr>
            </w:pPr>
            <w:r w:rsidRPr="006E26E3">
              <w:rPr>
                <w:rFonts w:ascii="Times New Roman" w:eastAsia="Times New Roman" w:hAnsi="Times New Roman" w:cs="Times New Roman"/>
                <w:sz w:val="16"/>
                <w:szCs w:val="20"/>
                <w:lang w:eastAsia="pl-PL"/>
              </w:rPr>
              <w:t>........................................</w:t>
            </w:r>
          </w:p>
        </w:tc>
      </w:tr>
    </w:tbl>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sz w:val="20"/>
          <w:szCs w:val="20"/>
          <w:lang w:eastAsia="pl-PL"/>
        </w:rPr>
        <w:t> </w:t>
      </w: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w:t>
      </w:r>
    </w:p>
    <w:p w:rsidR="005035A8"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5035A8" w:rsidRDefault="005035A8"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9"/>
        <w:gridCol w:w="35"/>
        <w:gridCol w:w="7"/>
        <w:gridCol w:w="152"/>
        <w:gridCol w:w="779"/>
        <w:gridCol w:w="540"/>
        <w:gridCol w:w="801"/>
        <w:gridCol w:w="160"/>
        <w:gridCol w:w="400"/>
        <w:gridCol w:w="190"/>
        <w:gridCol w:w="121"/>
        <w:gridCol w:w="412"/>
        <w:gridCol w:w="727"/>
        <w:gridCol w:w="30"/>
        <w:gridCol w:w="674"/>
        <w:gridCol w:w="645"/>
        <w:gridCol w:w="136"/>
        <w:gridCol w:w="54"/>
        <w:gridCol w:w="320"/>
        <w:gridCol w:w="190"/>
        <w:gridCol w:w="499"/>
        <w:gridCol w:w="212"/>
        <w:gridCol w:w="357"/>
        <w:gridCol w:w="493"/>
        <w:gridCol w:w="110"/>
        <w:gridCol w:w="690"/>
        <w:gridCol w:w="160"/>
        <w:gridCol w:w="140"/>
        <w:gridCol w:w="20"/>
        <w:gridCol w:w="165"/>
        <w:gridCol w:w="7551"/>
      </w:tblGrid>
      <w:tr w:rsidR="006E26E3" w:rsidRPr="006E26E3" w:rsidTr="00BB4A0C">
        <w:trPr>
          <w:gridAfter w:val="1"/>
          <w:wAfter w:w="7551" w:type="dxa"/>
        </w:trPr>
        <w:tc>
          <w:tcPr>
            <w:tcW w:w="1182" w:type="dxa"/>
            <w:gridSpan w:val="5"/>
            <w:tcBorders>
              <w:top w:val="single" w:sz="4" w:space="0" w:color="auto"/>
              <w:left w:val="single" w:sz="4" w:space="0" w:color="auto"/>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Podstawa prawna:</w:t>
            </w:r>
          </w:p>
        </w:tc>
        <w:tc>
          <w:tcPr>
            <w:tcW w:w="8246" w:type="dxa"/>
            <w:gridSpan w:val="25"/>
            <w:tcBorders>
              <w:top w:val="single" w:sz="4" w:space="0" w:color="auto"/>
              <w:left w:val="nil"/>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Ustawa z dnia 12 stycznia 1991 r. o podatkach i opłatach lokalnych (tekst jedn. Dz.U. z  2014 </w:t>
            </w:r>
            <w:proofErr w:type="spellStart"/>
            <w:r w:rsidRPr="006E26E3">
              <w:rPr>
                <w:rFonts w:ascii="Times New Roman" w:eastAsia="Times New Roman" w:hAnsi="Times New Roman" w:cs="Times New Roman"/>
                <w:sz w:val="16"/>
                <w:szCs w:val="16"/>
                <w:lang w:eastAsia="pl-PL"/>
              </w:rPr>
              <w:t>r.poz</w:t>
            </w:r>
            <w:proofErr w:type="spellEnd"/>
            <w:r w:rsidRPr="006E26E3">
              <w:rPr>
                <w:rFonts w:ascii="Times New Roman" w:eastAsia="Times New Roman" w:hAnsi="Times New Roman" w:cs="Times New Roman"/>
                <w:sz w:val="16"/>
                <w:szCs w:val="16"/>
                <w:lang w:eastAsia="pl-PL"/>
              </w:rPr>
              <w:t xml:space="preserve">. 849 z </w:t>
            </w:r>
            <w:proofErr w:type="spellStart"/>
            <w:r w:rsidRPr="006E26E3">
              <w:rPr>
                <w:rFonts w:ascii="Times New Roman" w:eastAsia="Times New Roman" w:hAnsi="Times New Roman" w:cs="Times New Roman"/>
                <w:sz w:val="16"/>
                <w:szCs w:val="16"/>
                <w:lang w:eastAsia="pl-PL"/>
              </w:rPr>
              <w:t>poźn</w:t>
            </w:r>
            <w:proofErr w:type="spellEnd"/>
            <w:r w:rsidRPr="006E26E3">
              <w:rPr>
                <w:rFonts w:ascii="Times New Roman" w:eastAsia="Times New Roman" w:hAnsi="Times New Roman" w:cs="Times New Roman"/>
                <w:sz w:val="16"/>
                <w:szCs w:val="16"/>
                <w:lang w:eastAsia="pl-PL"/>
              </w:rPr>
              <w:t>. zm.)</w:t>
            </w:r>
          </w:p>
        </w:tc>
      </w:tr>
      <w:tr w:rsidR="006E26E3" w:rsidRPr="006E26E3" w:rsidTr="00BB4A0C">
        <w:trPr>
          <w:gridAfter w:val="1"/>
          <w:wAfter w:w="7551" w:type="dxa"/>
        </w:trPr>
        <w:tc>
          <w:tcPr>
            <w:tcW w:w="1182" w:type="dxa"/>
            <w:gridSpan w:val="5"/>
            <w:tcBorders>
              <w:top w:val="single" w:sz="4" w:space="0" w:color="auto"/>
              <w:left w:val="single" w:sz="4" w:space="0" w:color="auto"/>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Składający:</w:t>
            </w:r>
          </w:p>
        </w:tc>
        <w:tc>
          <w:tcPr>
            <w:tcW w:w="8246" w:type="dxa"/>
            <w:gridSpan w:val="25"/>
            <w:tcBorders>
              <w:top w:val="single" w:sz="4" w:space="0" w:color="auto"/>
              <w:left w:val="nil"/>
              <w:bottom w:val="single" w:sz="4" w:space="0" w:color="auto"/>
              <w:right w:val="single" w:sz="4" w:space="0" w:color="auto"/>
            </w:tcBorders>
          </w:tcPr>
          <w:p w:rsidR="006E26E3" w:rsidRPr="006E26E3" w:rsidRDefault="006E26E3" w:rsidP="006E26E3">
            <w:pPr>
              <w:autoSpaceDE w:val="0"/>
              <w:autoSpaceDN w:val="0"/>
              <w:adjustRightInd w:val="0"/>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Formularz składają także osoby fizyczne będące współwłaścicielami lub współposiadaczami gruntów, budynków i ich części lub budowli i ich części z  ww. podmiotami.</w:t>
            </w:r>
          </w:p>
        </w:tc>
      </w:tr>
      <w:tr w:rsidR="006E26E3" w:rsidRPr="006E26E3" w:rsidTr="00BB4A0C">
        <w:trPr>
          <w:gridAfter w:val="1"/>
          <w:wAfter w:w="7551" w:type="dxa"/>
        </w:trPr>
        <w:tc>
          <w:tcPr>
            <w:tcW w:w="1182" w:type="dxa"/>
            <w:gridSpan w:val="5"/>
            <w:tcBorders>
              <w:top w:val="single" w:sz="4" w:space="0" w:color="auto"/>
              <w:left w:val="single" w:sz="4" w:space="0" w:color="auto"/>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Termin składania:</w:t>
            </w:r>
          </w:p>
        </w:tc>
        <w:tc>
          <w:tcPr>
            <w:tcW w:w="8246" w:type="dxa"/>
            <w:gridSpan w:val="25"/>
            <w:tcBorders>
              <w:top w:val="single" w:sz="4" w:space="0" w:color="auto"/>
              <w:left w:val="nil"/>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31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lub wysokość opodatkowania. </w:t>
            </w:r>
          </w:p>
        </w:tc>
      </w:tr>
      <w:tr w:rsidR="006E26E3" w:rsidRPr="006E26E3" w:rsidTr="00BB4A0C">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Miejsce składania:  Burmistrz  właściwy ze względu na miejsce położenia gruntów, budynków, budowli.</w:t>
            </w:r>
          </w:p>
        </w:tc>
        <w:tc>
          <w:tcPr>
            <w:tcW w:w="7551" w:type="dxa"/>
            <w:tcBorders>
              <w:top w:val="nil"/>
              <w:left w:val="nil"/>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w:t>
            </w:r>
          </w:p>
        </w:tc>
      </w:tr>
      <w:tr w:rsidR="006E26E3" w:rsidRPr="006E26E3" w:rsidTr="00BB4A0C">
        <w:trPr>
          <w:gridAfter w:val="1"/>
          <w:wAfter w:w="7551" w:type="dxa"/>
        </w:trPr>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keepNext/>
              <w:spacing w:after="0" w:line="240" w:lineRule="auto"/>
              <w:jc w:val="both"/>
              <w:outlineLvl w:val="2"/>
              <w:rPr>
                <w:rFonts w:ascii="Times New Roman" w:eastAsia="Times New Roman" w:hAnsi="Times New Roman" w:cs="Times New Roman"/>
                <w:b/>
                <w:sz w:val="16"/>
                <w:szCs w:val="16"/>
                <w:lang w:eastAsia="pl-PL"/>
              </w:rPr>
            </w:pPr>
          </w:p>
          <w:p w:rsidR="006E26E3" w:rsidRPr="006E26E3" w:rsidRDefault="006E26E3" w:rsidP="006E26E3">
            <w:pPr>
              <w:keepNext/>
              <w:spacing w:after="0" w:line="240" w:lineRule="auto"/>
              <w:jc w:val="both"/>
              <w:outlineLvl w:val="2"/>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A. MIEJSCE SKŁADANIA DEKLARACJI</w:t>
            </w:r>
          </w:p>
        </w:tc>
      </w:tr>
      <w:tr w:rsidR="006E26E3" w:rsidRPr="006E26E3" w:rsidTr="00BB4A0C">
        <w:trPr>
          <w:gridAfter w:val="1"/>
          <w:wAfter w:w="7551" w:type="dxa"/>
        </w:trPr>
        <w:tc>
          <w:tcPr>
            <w:tcW w:w="244" w:type="dxa"/>
            <w:gridSpan w:val="2"/>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9184" w:type="dxa"/>
            <w:gridSpan w:val="28"/>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20"/>
                <w:szCs w:val="20"/>
                <w:lang w:eastAsia="pl-PL"/>
              </w:rPr>
            </w:pPr>
            <w:r w:rsidRPr="006E26E3">
              <w:rPr>
                <w:rFonts w:ascii="Times New Roman" w:eastAsia="Times New Roman" w:hAnsi="Times New Roman" w:cs="Times New Roman"/>
                <w:b/>
                <w:bCs/>
                <w:sz w:val="20"/>
                <w:szCs w:val="20"/>
                <w:lang w:eastAsia="pl-PL"/>
              </w:rPr>
              <w:t xml:space="preserve">  Burmistrz Czyżewa</w:t>
            </w:r>
          </w:p>
          <w:p w:rsidR="006E26E3" w:rsidRPr="006E26E3" w:rsidRDefault="006E26E3" w:rsidP="006E26E3">
            <w:pPr>
              <w:spacing w:after="0" w:line="240" w:lineRule="auto"/>
              <w:ind w:right="-250"/>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20"/>
                <w:szCs w:val="20"/>
                <w:lang w:eastAsia="pl-PL"/>
              </w:rPr>
              <w:t xml:space="preserve">    Adres: 18-220 Czyżew ul. Mazowiecka 34</w:t>
            </w:r>
          </w:p>
        </w:tc>
      </w:tr>
      <w:tr w:rsidR="006E26E3" w:rsidRPr="006E26E3" w:rsidTr="00BB4A0C">
        <w:trPr>
          <w:gridAfter w:val="1"/>
          <w:wAfter w:w="7551" w:type="dxa"/>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 xml:space="preserve">B. DANE SKŁADAJĄCEGO DEKLARACJĘ  </w:t>
            </w:r>
            <w:r w:rsidRPr="006E26E3">
              <w:rPr>
                <w:rFonts w:ascii="Times New Roman" w:eastAsia="Times New Roman" w:hAnsi="Times New Roman" w:cs="Times New Roman"/>
                <w:sz w:val="16"/>
                <w:szCs w:val="16"/>
                <w:lang w:eastAsia="pl-PL"/>
              </w:rPr>
              <w:t>(niepotrzebne skreślić)</w:t>
            </w:r>
          </w:p>
        </w:tc>
      </w:tr>
      <w:tr w:rsidR="006E26E3" w:rsidRPr="006E26E3" w:rsidTr="00BB4A0C">
        <w:trPr>
          <w:gridAfter w:val="1"/>
          <w:wAfter w:w="7551" w:type="dxa"/>
        </w:trPr>
        <w:tc>
          <w:tcPr>
            <w:tcW w:w="403" w:type="dxa"/>
            <w:gridSpan w:val="4"/>
            <w:tcBorders>
              <w:top w:val="nil"/>
              <w:left w:val="single" w:sz="4" w:space="0" w:color="auto"/>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9025" w:type="dxa"/>
            <w:gridSpan w:val="26"/>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 - dotyczy składającego deklarację nie będącego osobą fizyczną          ** - dotyczy składającego deklarację będącego osobą fizyczną</w:t>
            </w:r>
          </w:p>
        </w:tc>
      </w:tr>
      <w:tr w:rsidR="006E26E3" w:rsidRPr="006E26E3" w:rsidTr="00BB4A0C">
        <w:trPr>
          <w:gridAfter w:val="1"/>
          <w:wAfter w:w="7551" w:type="dxa"/>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B.1 DANE IDENTYFIKACYJNE</w:t>
            </w:r>
          </w:p>
        </w:tc>
      </w:tr>
      <w:tr w:rsidR="006E26E3" w:rsidRPr="006E26E3" w:rsidTr="00BB4A0C">
        <w:trPr>
          <w:gridAfter w:val="1"/>
          <w:wAfter w:w="7551" w:type="dxa"/>
          <w:cantSplit/>
        </w:trPr>
        <w:tc>
          <w:tcPr>
            <w:tcW w:w="209" w:type="dxa"/>
            <w:vMerge w:val="restart"/>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9219" w:type="dxa"/>
            <w:gridSpan w:val="29"/>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Rodzaj składającego deklarację (zaznaczyć właściwą pozycję</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2314" w:type="dxa"/>
            <w:gridSpan w:val="6"/>
            <w:tcBorders>
              <w:top w:val="nil"/>
              <w:left w:val="single" w:sz="4" w:space="0" w:color="auto"/>
              <w:bottom w:val="nil"/>
              <w:right w:val="nil"/>
            </w:tcBorders>
          </w:tcPr>
          <w:p w:rsidR="006E26E3" w:rsidRPr="006E26E3" w:rsidRDefault="006E26E3" w:rsidP="006E26E3">
            <w:pPr>
              <w:spacing w:after="0" w:line="240" w:lineRule="auto"/>
              <w:ind w:left="214"/>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1. osoba fizyczna </w:t>
            </w:r>
            <w:r w:rsidRPr="006E26E3">
              <w:rPr>
                <w:rFonts w:ascii="Times New Roman" w:eastAsia="Times New Roman" w:hAnsi="Times New Roman" w:cs="Times New Roman"/>
                <w:b/>
                <w:lang w:eastAsia="pl-PL"/>
              </w:rPr>
              <w:sym w:font="Times New Roman" w:char="F071"/>
            </w:r>
          </w:p>
        </w:tc>
        <w:tc>
          <w:tcPr>
            <w:tcW w:w="2040" w:type="dxa"/>
            <w:gridSpan w:val="7"/>
            <w:tcBorders>
              <w:top w:val="nil"/>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2. osoba prawna </w:t>
            </w:r>
            <w:r w:rsidR="00BB4A0C">
              <w:rPr>
                <w:rFonts w:ascii="Times New Roman" w:eastAsia="Times New Roman" w:hAnsi="Times New Roman" w:cs="Times New Roman"/>
                <w:sz w:val="16"/>
                <w:szCs w:val="16"/>
                <w:lang w:eastAsia="pl-PL"/>
              </w:rPr>
              <w:t xml:space="preserve"> </w:t>
            </w:r>
            <w:r w:rsidRPr="006E26E3">
              <w:rPr>
                <w:rFonts w:ascii="Times New Roman" w:eastAsia="Times New Roman" w:hAnsi="Times New Roman" w:cs="Times New Roman"/>
                <w:b/>
                <w:lang w:eastAsia="pl-PL"/>
              </w:rPr>
              <w:sym w:font="Times New Roman" w:char="F071"/>
            </w:r>
          </w:p>
        </w:tc>
        <w:tc>
          <w:tcPr>
            <w:tcW w:w="4865" w:type="dxa"/>
            <w:gridSpan w:val="16"/>
            <w:tcBorders>
              <w:top w:val="nil"/>
              <w:left w:val="nil"/>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3. jednostka organizacyjna nie posiadająca osobowości prawnej  </w:t>
            </w:r>
            <w:r w:rsidRPr="006E26E3">
              <w:rPr>
                <w:rFonts w:ascii="Times New Roman" w:eastAsia="Times New Roman" w:hAnsi="Times New Roman" w:cs="Times New Roman"/>
                <w:b/>
                <w:lang w:eastAsia="pl-PL"/>
              </w:rPr>
              <w:sym w:font="Times New Roman" w:char="F071"/>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nil"/>
              <w:left w:val="single" w:sz="4" w:space="0" w:color="auto"/>
              <w:bottom w:val="single" w:sz="4" w:space="0" w:color="auto"/>
              <w:right w:val="single" w:sz="4" w:space="0" w:color="auto"/>
            </w:tcBorders>
          </w:tcPr>
          <w:p w:rsidR="006E26E3" w:rsidRPr="006E26E3" w:rsidRDefault="006E26E3" w:rsidP="006E26E3">
            <w:pPr>
              <w:spacing w:after="0" w:line="240" w:lineRule="auto"/>
              <w:ind w:left="214"/>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ind w:left="214"/>
              <w:jc w:val="both"/>
              <w:rPr>
                <w:rFonts w:ascii="Times New Roman" w:eastAsia="Times New Roman" w:hAnsi="Times New Roman" w:cs="Times New Roman"/>
                <w:b/>
                <w:lang w:eastAsia="pl-PL"/>
              </w:rPr>
            </w:pPr>
            <w:r w:rsidRPr="006E26E3">
              <w:rPr>
                <w:rFonts w:ascii="Times New Roman" w:eastAsia="Times New Roman" w:hAnsi="Times New Roman" w:cs="Times New Roman"/>
                <w:sz w:val="16"/>
                <w:szCs w:val="16"/>
                <w:lang w:eastAsia="pl-PL"/>
              </w:rPr>
              <w:t xml:space="preserve">4. spółka nie mająca osobowości prawnej </w:t>
            </w:r>
            <w:r w:rsidR="00BE1499">
              <w:rPr>
                <w:rFonts w:ascii="Times New Roman" w:eastAsia="Times New Roman" w:hAnsi="Times New Roman" w:cs="Times New Roman"/>
                <w:sz w:val="16"/>
                <w:szCs w:val="16"/>
                <w:lang w:eastAsia="pl-PL"/>
              </w:rPr>
              <w:t xml:space="preserve"> </w:t>
            </w:r>
            <w:r w:rsidRPr="006E26E3">
              <w:rPr>
                <w:rFonts w:ascii="Times New Roman" w:eastAsia="Times New Roman" w:hAnsi="Times New Roman" w:cs="Times New Roman"/>
                <w:b/>
                <w:lang w:eastAsia="pl-PL"/>
              </w:rPr>
              <w:sym w:font="Times New Roman" w:char="F071"/>
            </w:r>
          </w:p>
          <w:p w:rsidR="006E26E3" w:rsidRPr="006E26E3" w:rsidRDefault="006E26E3" w:rsidP="006E26E3">
            <w:pPr>
              <w:spacing w:after="0" w:line="240" w:lineRule="auto"/>
              <w:ind w:left="214"/>
              <w:jc w:val="both"/>
              <w:rPr>
                <w:rFonts w:ascii="Times New Roman" w:eastAsia="Times New Roman" w:hAnsi="Times New Roman" w:cs="Times New Roman"/>
                <w:sz w:val="16"/>
                <w:szCs w:val="16"/>
                <w:lang w:eastAsia="pl-PL"/>
              </w:rPr>
            </w:pP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Rodzaj własności, posiadania (zaznaczyć właściwą pozycje) </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1513" w:type="dxa"/>
            <w:gridSpan w:val="5"/>
            <w:tcBorders>
              <w:top w:val="nil"/>
              <w:left w:val="single" w:sz="4" w:space="0" w:color="auto"/>
              <w:bottom w:val="nil"/>
              <w:right w:val="nil"/>
            </w:tcBorders>
          </w:tcPr>
          <w:p w:rsidR="006E26E3" w:rsidRPr="006E26E3" w:rsidRDefault="006E26E3" w:rsidP="00BE1499">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1. właściciel</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tc>
        <w:tc>
          <w:tcPr>
            <w:tcW w:w="1672" w:type="dxa"/>
            <w:gridSpan w:val="5"/>
            <w:tcBorders>
              <w:top w:val="nil"/>
              <w:left w:val="nil"/>
              <w:bottom w:val="nil"/>
              <w:right w:val="nil"/>
            </w:tcBorders>
          </w:tcPr>
          <w:p w:rsidR="006E26E3" w:rsidRPr="006E26E3" w:rsidRDefault="006E26E3" w:rsidP="00BE1499">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2. współwłaściciel</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tc>
        <w:tc>
          <w:tcPr>
            <w:tcW w:w="1843" w:type="dxa"/>
            <w:gridSpan w:val="4"/>
            <w:tcBorders>
              <w:top w:val="nil"/>
              <w:left w:val="nil"/>
              <w:bottom w:val="nil"/>
              <w:right w:val="nil"/>
            </w:tcBorders>
          </w:tcPr>
          <w:p w:rsidR="006E26E3" w:rsidRPr="006E26E3" w:rsidRDefault="006E26E3" w:rsidP="00BE1499">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3. posiadacz samoistny</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tc>
        <w:tc>
          <w:tcPr>
            <w:tcW w:w="2413" w:type="dxa"/>
            <w:gridSpan w:val="8"/>
            <w:tcBorders>
              <w:top w:val="nil"/>
              <w:left w:val="nil"/>
              <w:bottom w:val="nil"/>
              <w:right w:val="nil"/>
            </w:tcBorders>
          </w:tcPr>
          <w:p w:rsidR="006E26E3" w:rsidRPr="006E26E3" w:rsidRDefault="00BB4A0C" w:rsidP="006E26E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sz w:val="16"/>
                <w:szCs w:val="16"/>
                <w:lang w:eastAsia="pl-PL"/>
              </w:rPr>
              <w:t xml:space="preserve">   </w:t>
            </w:r>
            <w:r w:rsidR="006E26E3" w:rsidRPr="006E26E3">
              <w:rPr>
                <w:rFonts w:ascii="Times New Roman" w:eastAsia="Times New Roman" w:hAnsi="Times New Roman" w:cs="Times New Roman"/>
                <w:sz w:val="16"/>
                <w:szCs w:val="16"/>
                <w:lang w:eastAsia="pl-PL"/>
              </w:rPr>
              <w:t>4. współposiadacz samoistny</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tc>
        <w:tc>
          <w:tcPr>
            <w:tcW w:w="1778" w:type="dxa"/>
            <w:gridSpan w:val="7"/>
            <w:tcBorders>
              <w:top w:val="nil"/>
              <w:left w:val="nil"/>
              <w:bottom w:val="nil"/>
              <w:right w:val="single" w:sz="4" w:space="0" w:color="auto"/>
            </w:tcBorders>
          </w:tcPr>
          <w:p w:rsidR="006E26E3" w:rsidRPr="006E26E3" w:rsidRDefault="006E26E3" w:rsidP="00BB4A0C">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5. dzierżawca</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2474" w:type="dxa"/>
            <w:gridSpan w:val="7"/>
            <w:tcBorders>
              <w:top w:val="nil"/>
              <w:left w:val="single" w:sz="4" w:space="0" w:color="auto"/>
              <w:bottom w:val="single" w:sz="4" w:space="0" w:color="auto"/>
              <w:right w:val="nil"/>
            </w:tcBorders>
          </w:tcPr>
          <w:p w:rsidR="006E26E3" w:rsidRPr="006E26E3" w:rsidRDefault="006E26E3" w:rsidP="00BE1499">
            <w:pPr>
              <w:spacing w:after="0" w:line="240" w:lineRule="auto"/>
              <w:ind w:left="214"/>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6. użytkownik wieczysty</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tc>
        <w:tc>
          <w:tcPr>
            <w:tcW w:w="2554" w:type="dxa"/>
            <w:gridSpan w:val="7"/>
            <w:tcBorders>
              <w:top w:val="nil"/>
              <w:left w:val="nil"/>
              <w:bottom w:val="single" w:sz="4" w:space="0" w:color="auto"/>
              <w:right w:val="nil"/>
            </w:tcBorders>
          </w:tcPr>
          <w:p w:rsidR="006E26E3" w:rsidRPr="006E26E3" w:rsidRDefault="006E26E3" w:rsidP="00BE1499">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7. współużytkownik  wieczysty</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tc>
        <w:tc>
          <w:tcPr>
            <w:tcW w:w="1844" w:type="dxa"/>
            <w:gridSpan w:val="6"/>
            <w:tcBorders>
              <w:top w:val="nil"/>
              <w:left w:val="nil"/>
              <w:bottom w:val="single" w:sz="4" w:space="0" w:color="auto"/>
              <w:right w:val="nil"/>
            </w:tcBorders>
          </w:tcPr>
          <w:p w:rsidR="006E26E3" w:rsidRPr="006E26E3" w:rsidRDefault="006E26E3" w:rsidP="00BE1499">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8. posiadacz</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tc>
        <w:tc>
          <w:tcPr>
            <w:tcW w:w="2347" w:type="dxa"/>
            <w:gridSpan w:val="9"/>
            <w:tcBorders>
              <w:top w:val="nil"/>
              <w:left w:val="nil"/>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lang w:eastAsia="pl-PL"/>
              </w:rPr>
            </w:pPr>
            <w:r w:rsidRPr="006E26E3">
              <w:rPr>
                <w:rFonts w:ascii="Times New Roman" w:eastAsia="Times New Roman" w:hAnsi="Times New Roman" w:cs="Times New Roman"/>
                <w:sz w:val="16"/>
                <w:szCs w:val="16"/>
                <w:lang w:eastAsia="pl-PL"/>
              </w:rPr>
              <w:t>9.</w:t>
            </w:r>
            <w:r w:rsidR="00BE1499">
              <w:rPr>
                <w:rFonts w:ascii="Times New Roman" w:eastAsia="Times New Roman" w:hAnsi="Times New Roman" w:cs="Times New Roman"/>
                <w:sz w:val="16"/>
                <w:szCs w:val="16"/>
                <w:lang w:eastAsia="pl-PL"/>
              </w:rPr>
              <w:t xml:space="preserve">  </w:t>
            </w:r>
            <w:r w:rsidRPr="006E26E3">
              <w:rPr>
                <w:rFonts w:ascii="Times New Roman" w:eastAsia="Times New Roman" w:hAnsi="Times New Roman" w:cs="Times New Roman"/>
                <w:sz w:val="16"/>
                <w:szCs w:val="16"/>
                <w:lang w:eastAsia="pl-PL"/>
              </w:rPr>
              <w:t xml:space="preserve"> współposiadacz</w:t>
            </w:r>
            <w:r w:rsidR="00BE1499">
              <w:rPr>
                <w:rFonts w:ascii="Times New Roman" w:eastAsia="Times New Roman" w:hAnsi="Times New Roman" w:cs="Times New Roman"/>
                <w:sz w:val="16"/>
                <w:szCs w:val="16"/>
                <w:lang w:eastAsia="pl-PL"/>
              </w:rPr>
              <w:t xml:space="preserve"> </w:t>
            </w:r>
            <w:r w:rsidRPr="006E26E3">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tc>
      </w:tr>
      <w:tr w:rsidR="006E26E3" w:rsidRPr="006E26E3" w:rsidTr="00BB4A0C">
        <w:trPr>
          <w:gridAfter w:val="1"/>
          <w:wAfter w:w="7551" w:type="dxa"/>
          <w:cantSplit/>
        </w:trPr>
        <w:tc>
          <w:tcPr>
            <w:tcW w:w="209" w:type="dxa"/>
            <w:vMerge/>
            <w:tcBorders>
              <w:top w:val="nil"/>
              <w:left w:val="single" w:sz="4" w:space="0" w:color="auto"/>
              <w:bottom w:val="single" w:sz="4" w:space="0" w:color="auto"/>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nil"/>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Miejsce/a (adres/y) położenia przedmiotów opodatkowania oraz numer/y działek</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cantSplit/>
        </w:trPr>
        <w:tc>
          <w:tcPr>
            <w:tcW w:w="209" w:type="dxa"/>
            <w:vMerge w:val="restart"/>
            <w:tcBorders>
              <w:top w:val="single" w:sz="4" w:space="0" w:color="auto"/>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Numer/y księgi wieczystej lub zbioru/ów dokumentów </w:t>
            </w:r>
          </w:p>
          <w:p w:rsidR="006E26E3" w:rsidRPr="006E26E3" w:rsidRDefault="006E26E3" w:rsidP="006E26E3">
            <w:pPr>
              <w:spacing w:after="0" w:line="240" w:lineRule="auto"/>
              <w:ind w:right="-250"/>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Nazwa pełna* / Nazwisko, pierwsze imię, data urodzenia**</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nil"/>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Nazwa skrócona </w:t>
            </w:r>
            <w:r w:rsidRPr="006E26E3">
              <w:rPr>
                <w:rFonts w:ascii="Times New Roman" w:eastAsia="Times New Roman" w:hAnsi="Times New Roman" w:cs="Times New Roman"/>
                <w:b/>
                <w:bCs/>
                <w:sz w:val="16"/>
                <w:szCs w:val="16"/>
                <w:lang w:eastAsia="pl-PL"/>
              </w:rPr>
              <w:t xml:space="preserve">/ </w:t>
            </w:r>
            <w:r w:rsidRPr="006E26E3">
              <w:rPr>
                <w:rFonts w:ascii="Times New Roman" w:eastAsia="Times New Roman" w:hAnsi="Times New Roman" w:cs="Times New Roman"/>
                <w:sz w:val="16"/>
                <w:szCs w:val="16"/>
                <w:lang w:eastAsia="pl-PL"/>
              </w:rPr>
              <w:t>imię ojca, imię matki**</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Identyfikator REGON* / Numer PESEL**</w:t>
            </w:r>
          </w:p>
        </w:tc>
      </w:tr>
      <w:tr w:rsidR="006E26E3" w:rsidRPr="006E26E3" w:rsidTr="00BB4A0C">
        <w:trPr>
          <w:gridAfter w:val="1"/>
          <w:wAfter w:w="7551" w:type="dxa"/>
          <w:cantSplit/>
        </w:trPr>
        <w:tc>
          <w:tcPr>
            <w:tcW w:w="209" w:type="dxa"/>
            <w:vMerge/>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cantSplit/>
        </w:trPr>
        <w:tc>
          <w:tcPr>
            <w:tcW w:w="209" w:type="dxa"/>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Polska Klasyfikacja Działalności  (PKD)</w:t>
            </w:r>
          </w:p>
        </w:tc>
      </w:tr>
      <w:tr w:rsidR="006E26E3" w:rsidRPr="006E26E3" w:rsidTr="00BB4A0C">
        <w:trPr>
          <w:gridAfter w:val="1"/>
          <w:wAfter w:w="7551" w:type="dxa"/>
          <w:cantSplit/>
        </w:trPr>
        <w:tc>
          <w:tcPr>
            <w:tcW w:w="209" w:type="dxa"/>
            <w:tcBorders>
              <w:top w:val="nil"/>
              <w:left w:val="single" w:sz="4" w:space="0" w:color="auto"/>
              <w:bottom w:val="nil"/>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9219" w:type="dxa"/>
            <w:gridSpan w:val="29"/>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Numer w Krajowym Rejestrze Sądowym (KRS)</w:t>
            </w:r>
          </w:p>
        </w:tc>
      </w:tr>
      <w:tr w:rsidR="006E26E3" w:rsidRPr="006E26E3" w:rsidTr="00BB4A0C">
        <w:trPr>
          <w:gridAfter w:val="1"/>
          <w:wAfter w:w="7551" w:type="dxa"/>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B.2 ADRES SIEDZIBY / ADRES ZAMIESZKANIA</w:t>
            </w:r>
          </w:p>
        </w:tc>
      </w:tr>
      <w:tr w:rsidR="006E26E3" w:rsidRPr="006E26E3" w:rsidTr="00BB4A0C">
        <w:trPr>
          <w:gridAfter w:val="1"/>
          <w:wAfter w:w="7551" w:type="dxa"/>
        </w:trPr>
        <w:tc>
          <w:tcPr>
            <w:tcW w:w="244" w:type="dxa"/>
            <w:gridSpan w:val="2"/>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839" w:type="dxa"/>
            <w:gridSpan w:val="7"/>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Kraj</w:t>
            </w:r>
          </w:p>
        </w:tc>
        <w:tc>
          <w:tcPr>
            <w:tcW w:w="190" w:type="dxa"/>
            <w:tcBorders>
              <w:top w:val="single" w:sz="4" w:space="0" w:color="auto"/>
              <w:left w:val="nil"/>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09" w:type="dxa"/>
            <w:gridSpan w:val="6"/>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Województwo</w:t>
            </w:r>
          </w:p>
        </w:tc>
        <w:tc>
          <w:tcPr>
            <w:tcW w:w="190" w:type="dxa"/>
            <w:gridSpan w:val="2"/>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320" w:type="dxa"/>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61" w:type="dxa"/>
            <w:gridSpan w:val="8"/>
            <w:tcBorders>
              <w:top w:val="single" w:sz="4" w:space="0" w:color="auto"/>
              <w:left w:val="single" w:sz="4" w:space="0" w:color="auto"/>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Powiat</w:t>
            </w:r>
          </w:p>
        </w:tc>
        <w:tc>
          <w:tcPr>
            <w:tcW w:w="185" w:type="dxa"/>
            <w:gridSpan w:val="2"/>
            <w:tcBorders>
              <w:top w:val="single" w:sz="4" w:space="0" w:color="auto"/>
              <w:left w:val="nil"/>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trPr>
        <w:tc>
          <w:tcPr>
            <w:tcW w:w="244" w:type="dxa"/>
            <w:gridSpan w:val="2"/>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839" w:type="dxa"/>
            <w:gridSpan w:val="7"/>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tcBorders>
              <w:top w:val="nil"/>
              <w:left w:val="nil"/>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09" w:type="dxa"/>
            <w:gridSpan w:val="6"/>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gridSpan w:val="2"/>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320" w:type="dxa"/>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61" w:type="dxa"/>
            <w:gridSpan w:val="8"/>
            <w:tcBorders>
              <w:top w:val="nil"/>
              <w:left w:val="single" w:sz="4" w:space="0" w:color="auto"/>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85" w:type="dxa"/>
            <w:gridSpan w:val="2"/>
            <w:tcBorders>
              <w:top w:val="nil"/>
              <w:left w:val="nil"/>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trPr>
        <w:tc>
          <w:tcPr>
            <w:tcW w:w="244" w:type="dxa"/>
            <w:gridSpan w:val="2"/>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839" w:type="dxa"/>
            <w:gridSpan w:val="7"/>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Gmina</w:t>
            </w:r>
          </w:p>
        </w:tc>
        <w:tc>
          <w:tcPr>
            <w:tcW w:w="190" w:type="dxa"/>
            <w:tcBorders>
              <w:top w:val="single" w:sz="4" w:space="0" w:color="auto"/>
              <w:left w:val="nil"/>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09" w:type="dxa"/>
            <w:gridSpan w:val="6"/>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Ulica</w:t>
            </w:r>
          </w:p>
        </w:tc>
        <w:tc>
          <w:tcPr>
            <w:tcW w:w="190" w:type="dxa"/>
            <w:gridSpan w:val="2"/>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320" w:type="dxa"/>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tcBorders>
              <w:top w:val="single" w:sz="4" w:space="0" w:color="auto"/>
              <w:left w:val="nil"/>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61" w:type="dxa"/>
            <w:gridSpan w:val="8"/>
            <w:tcBorders>
              <w:top w:val="single" w:sz="4" w:space="0" w:color="auto"/>
              <w:left w:val="single" w:sz="4" w:space="0" w:color="auto"/>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Numer domu / Numer lokalu</w:t>
            </w:r>
          </w:p>
        </w:tc>
        <w:tc>
          <w:tcPr>
            <w:tcW w:w="185" w:type="dxa"/>
            <w:gridSpan w:val="2"/>
            <w:tcBorders>
              <w:top w:val="single" w:sz="4" w:space="0" w:color="auto"/>
              <w:left w:val="nil"/>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trPr>
        <w:tc>
          <w:tcPr>
            <w:tcW w:w="244" w:type="dxa"/>
            <w:gridSpan w:val="2"/>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839" w:type="dxa"/>
            <w:gridSpan w:val="7"/>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tcBorders>
              <w:top w:val="nil"/>
              <w:left w:val="nil"/>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09" w:type="dxa"/>
            <w:gridSpan w:val="6"/>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gridSpan w:val="2"/>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320" w:type="dxa"/>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tcBorders>
              <w:top w:val="nil"/>
              <w:left w:val="nil"/>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61" w:type="dxa"/>
            <w:gridSpan w:val="8"/>
            <w:tcBorders>
              <w:top w:val="nil"/>
              <w:left w:val="single" w:sz="4" w:space="0" w:color="auto"/>
              <w:bottom w:val="single" w:sz="4" w:space="0" w:color="auto"/>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85" w:type="dxa"/>
            <w:gridSpan w:val="2"/>
            <w:tcBorders>
              <w:top w:val="nil"/>
              <w:left w:val="nil"/>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5035A8" w:rsidRPr="006E26E3" w:rsidTr="00BB4A0C">
        <w:trPr>
          <w:gridAfter w:val="1"/>
          <w:wAfter w:w="7551" w:type="dxa"/>
        </w:trPr>
        <w:tc>
          <w:tcPr>
            <w:tcW w:w="244" w:type="dxa"/>
            <w:gridSpan w:val="2"/>
            <w:vMerge w:val="restart"/>
            <w:tcBorders>
              <w:top w:val="nil"/>
              <w:left w:val="single" w:sz="4" w:space="0" w:color="auto"/>
              <w:bottom w:val="single" w:sz="4" w:space="0" w:color="auto"/>
              <w:right w:val="single" w:sz="4" w:space="0" w:color="auto"/>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839" w:type="dxa"/>
            <w:gridSpan w:val="7"/>
            <w:vMerge w:val="restart"/>
            <w:tcBorders>
              <w:top w:val="single" w:sz="4" w:space="0" w:color="auto"/>
              <w:left w:val="nil"/>
              <w:bottom w:val="single" w:sz="4" w:space="0" w:color="auto"/>
              <w:right w:val="nil"/>
            </w:tcBorders>
          </w:tcPr>
          <w:p w:rsidR="005035A8"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5362C2">
              <w:rPr>
                <w:rFonts w:ascii="Times New Roman" w:eastAsia="Times New Roman" w:hAnsi="Times New Roman" w:cs="Times New Roman"/>
                <w:sz w:val="16"/>
                <w:szCs w:val="16"/>
                <w:lang w:eastAsia="pl-PL"/>
              </w:rPr>
              <w:t>Miejscowość</w:t>
            </w:r>
          </w:p>
        </w:tc>
        <w:tc>
          <w:tcPr>
            <w:tcW w:w="190" w:type="dxa"/>
            <w:tcBorders>
              <w:top w:val="single" w:sz="4" w:space="0" w:color="auto"/>
              <w:left w:val="nil"/>
              <w:bottom w:val="nil"/>
              <w:right w:val="single" w:sz="4" w:space="0" w:color="auto"/>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09" w:type="dxa"/>
            <w:gridSpan w:val="6"/>
            <w:tcBorders>
              <w:top w:val="single" w:sz="4" w:space="0" w:color="auto"/>
              <w:left w:val="nil"/>
              <w:bottom w:val="nil"/>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Kod pocztowy</w:t>
            </w:r>
          </w:p>
        </w:tc>
        <w:tc>
          <w:tcPr>
            <w:tcW w:w="190" w:type="dxa"/>
            <w:gridSpan w:val="2"/>
            <w:tcBorders>
              <w:top w:val="single" w:sz="4" w:space="0" w:color="auto"/>
              <w:left w:val="nil"/>
              <w:bottom w:val="nil"/>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320" w:type="dxa"/>
            <w:tcBorders>
              <w:top w:val="single" w:sz="4" w:space="0" w:color="auto"/>
              <w:left w:val="nil"/>
              <w:bottom w:val="nil"/>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tcBorders>
              <w:top w:val="single" w:sz="4" w:space="0" w:color="auto"/>
              <w:left w:val="nil"/>
              <w:bottom w:val="nil"/>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61" w:type="dxa"/>
            <w:gridSpan w:val="8"/>
            <w:tcBorders>
              <w:top w:val="single" w:sz="4" w:space="0" w:color="auto"/>
              <w:left w:val="single" w:sz="4" w:space="0" w:color="auto"/>
              <w:bottom w:val="nil"/>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Poczta</w:t>
            </w:r>
          </w:p>
        </w:tc>
        <w:tc>
          <w:tcPr>
            <w:tcW w:w="185" w:type="dxa"/>
            <w:gridSpan w:val="2"/>
            <w:tcBorders>
              <w:top w:val="single" w:sz="4" w:space="0" w:color="auto"/>
              <w:left w:val="nil"/>
              <w:bottom w:val="nil"/>
              <w:right w:val="single" w:sz="4" w:space="0" w:color="auto"/>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5035A8" w:rsidRPr="006E26E3" w:rsidTr="00BB4A0C">
        <w:trPr>
          <w:gridAfter w:val="1"/>
          <w:wAfter w:w="7551" w:type="dxa"/>
        </w:trPr>
        <w:tc>
          <w:tcPr>
            <w:tcW w:w="244" w:type="dxa"/>
            <w:gridSpan w:val="2"/>
            <w:vMerge/>
            <w:tcBorders>
              <w:top w:val="single" w:sz="4" w:space="0" w:color="auto"/>
              <w:left w:val="single" w:sz="4" w:space="0" w:color="auto"/>
              <w:bottom w:val="single" w:sz="4" w:space="0" w:color="auto"/>
              <w:right w:val="single" w:sz="4" w:space="0" w:color="auto"/>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p>
        </w:tc>
        <w:tc>
          <w:tcPr>
            <w:tcW w:w="2839" w:type="dxa"/>
            <w:gridSpan w:val="7"/>
            <w:vMerge/>
            <w:tcBorders>
              <w:top w:val="single" w:sz="4" w:space="0" w:color="auto"/>
              <w:left w:val="single" w:sz="4" w:space="0" w:color="auto"/>
              <w:bottom w:val="single" w:sz="4" w:space="0" w:color="auto"/>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p>
        </w:tc>
        <w:tc>
          <w:tcPr>
            <w:tcW w:w="190" w:type="dxa"/>
            <w:tcBorders>
              <w:top w:val="nil"/>
              <w:left w:val="nil"/>
              <w:bottom w:val="single" w:sz="4" w:space="0" w:color="auto"/>
              <w:right w:val="single" w:sz="4" w:space="0" w:color="auto"/>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09" w:type="dxa"/>
            <w:gridSpan w:val="6"/>
            <w:tcBorders>
              <w:top w:val="nil"/>
              <w:left w:val="nil"/>
              <w:bottom w:val="single" w:sz="4" w:space="0" w:color="auto"/>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gridSpan w:val="2"/>
            <w:tcBorders>
              <w:top w:val="nil"/>
              <w:left w:val="nil"/>
              <w:bottom w:val="single" w:sz="4" w:space="0" w:color="auto"/>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320" w:type="dxa"/>
            <w:tcBorders>
              <w:top w:val="nil"/>
              <w:left w:val="nil"/>
              <w:bottom w:val="single" w:sz="4" w:space="0" w:color="auto"/>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90" w:type="dxa"/>
            <w:tcBorders>
              <w:top w:val="nil"/>
              <w:left w:val="nil"/>
              <w:bottom w:val="single" w:sz="4" w:space="0" w:color="auto"/>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2661" w:type="dxa"/>
            <w:gridSpan w:val="8"/>
            <w:tcBorders>
              <w:top w:val="nil"/>
              <w:left w:val="single" w:sz="4" w:space="0" w:color="auto"/>
              <w:bottom w:val="single" w:sz="4" w:space="0" w:color="auto"/>
              <w:right w:val="nil"/>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85" w:type="dxa"/>
            <w:gridSpan w:val="2"/>
            <w:tcBorders>
              <w:top w:val="nil"/>
              <w:left w:val="nil"/>
              <w:bottom w:val="single" w:sz="4" w:space="0" w:color="auto"/>
              <w:right w:val="single" w:sz="4" w:space="0" w:color="auto"/>
            </w:tcBorders>
          </w:tcPr>
          <w:p w:rsidR="005035A8" w:rsidRPr="006E26E3" w:rsidRDefault="005035A8"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trHeight w:val="128"/>
        </w:trPr>
        <w:tc>
          <w:tcPr>
            <w:tcW w:w="9428" w:type="dxa"/>
            <w:gridSpan w:val="30"/>
            <w:tcBorders>
              <w:top w:val="single" w:sz="4" w:space="0" w:color="auto"/>
              <w:left w:val="single" w:sz="4" w:space="0" w:color="auto"/>
              <w:bottom w:val="nil"/>
              <w:right w:val="single" w:sz="4" w:space="0" w:color="auto"/>
            </w:tcBorders>
          </w:tcPr>
          <w:p w:rsidR="006E26E3" w:rsidRDefault="006E26E3" w:rsidP="006E26E3">
            <w:pPr>
              <w:keepNext/>
              <w:spacing w:after="0" w:line="128" w:lineRule="atLeast"/>
              <w:jc w:val="both"/>
              <w:outlineLvl w:val="2"/>
              <w:rPr>
                <w:rFonts w:ascii="Times New Roman" w:eastAsia="Times New Roman" w:hAnsi="Times New Roman" w:cs="Times New Roman"/>
                <w:b/>
                <w:sz w:val="16"/>
                <w:szCs w:val="16"/>
                <w:lang w:eastAsia="pl-PL"/>
              </w:rPr>
            </w:pPr>
          </w:p>
          <w:p w:rsidR="006E26E3" w:rsidRPr="006E26E3" w:rsidRDefault="006E26E3" w:rsidP="006E26E3">
            <w:pPr>
              <w:keepNext/>
              <w:spacing w:after="0" w:line="128" w:lineRule="atLeast"/>
              <w:jc w:val="both"/>
              <w:outlineLvl w:val="2"/>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C. OKOLICZNOŚCI POWODUJĄCE KONIECZNOŚĆ ZŁOŻENIA DEKLARACJI</w:t>
            </w:r>
          </w:p>
        </w:tc>
      </w:tr>
      <w:tr w:rsidR="006E26E3" w:rsidRPr="006E26E3" w:rsidTr="00BB4A0C">
        <w:trPr>
          <w:gridAfter w:val="1"/>
          <w:wAfter w:w="7551" w:type="dxa"/>
          <w:cantSplit/>
          <w:trHeight w:val="117"/>
        </w:trPr>
        <w:tc>
          <w:tcPr>
            <w:tcW w:w="244" w:type="dxa"/>
            <w:gridSpan w:val="2"/>
            <w:vMerge w:val="restart"/>
            <w:tcBorders>
              <w:top w:val="nil"/>
              <w:left w:val="single" w:sz="4" w:space="0" w:color="auto"/>
              <w:bottom w:val="single" w:sz="4" w:space="0" w:color="auto"/>
              <w:right w:val="single" w:sz="4" w:space="0" w:color="auto"/>
            </w:tcBorders>
          </w:tcPr>
          <w:p w:rsidR="006E26E3" w:rsidRPr="006E26E3" w:rsidRDefault="006E26E3" w:rsidP="006E26E3">
            <w:pPr>
              <w:spacing w:after="0" w:line="117" w:lineRule="atLeast"/>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9184" w:type="dxa"/>
            <w:gridSpan w:val="28"/>
            <w:tcBorders>
              <w:top w:val="single" w:sz="4" w:space="0" w:color="auto"/>
              <w:left w:val="single" w:sz="4" w:space="0" w:color="auto"/>
              <w:bottom w:val="nil"/>
              <w:right w:val="single" w:sz="4" w:space="0" w:color="auto"/>
            </w:tcBorders>
          </w:tcPr>
          <w:p w:rsidR="006E26E3" w:rsidRPr="006E26E3" w:rsidRDefault="006E26E3" w:rsidP="006E26E3">
            <w:pPr>
              <w:spacing w:after="0" w:line="117" w:lineRule="atLeast"/>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Okoliczności (zaznaczyć właściwą pozycję)</w:t>
            </w:r>
          </w:p>
        </w:tc>
      </w:tr>
      <w:tr w:rsidR="006E26E3" w:rsidRPr="006E26E3" w:rsidTr="00BB4A0C">
        <w:trPr>
          <w:gridAfter w:val="1"/>
          <w:wAfter w:w="7551" w:type="dxa"/>
          <w:cantSplit/>
          <w:trHeight w:val="122"/>
        </w:trPr>
        <w:tc>
          <w:tcPr>
            <w:tcW w:w="244" w:type="dxa"/>
            <w:gridSpan w:val="2"/>
            <w:vMerge/>
            <w:tcBorders>
              <w:top w:val="nil"/>
              <w:left w:val="single" w:sz="4" w:space="0" w:color="auto"/>
              <w:bottom w:val="single" w:sz="4" w:space="0" w:color="auto"/>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3562" w:type="dxa"/>
            <w:gridSpan w:val="10"/>
            <w:tcBorders>
              <w:top w:val="nil"/>
              <w:left w:val="single" w:sz="4" w:space="0" w:color="auto"/>
              <w:bottom w:val="single" w:sz="4" w:space="0" w:color="auto"/>
              <w:right w:val="nil"/>
            </w:tcBorders>
          </w:tcPr>
          <w:p w:rsidR="006E26E3" w:rsidRPr="006E26E3" w:rsidRDefault="006E26E3" w:rsidP="006E26E3">
            <w:pPr>
              <w:spacing w:after="0" w:line="122" w:lineRule="atLeast"/>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1.  deklaracja roczna</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r w:rsidR="00BE1499" w:rsidRPr="00BB4A0C">
              <w:rPr>
                <w:rFonts w:ascii="Times New Roman" w:eastAsia="Times New Roman" w:hAnsi="Times New Roman" w:cs="Times New Roman"/>
                <w:lang w:eastAsia="pl-PL"/>
              </w:rPr>
              <w:t xml:space="preserve"> </w:t>
            </w:r>
          </w:p>
        </w:tc>
        <w:tc>
          <w:tcPr>
            <w:tcW w:w="5137" w:type="dxa"/>
            <w:gridSpan w:val="14"/>
            <w:tcBorders>
              <w:top w:val="nil"/>
              <w:left w:val="nil"/>
              <w:bottom w:val="single" w:sz="4" w:space="0" w:color="auto"/>
              <w:right w:val="nil"/>
            </w:tcBorders>
          </w:tcPr>
          <w:p w:rsidR="006E26E3" w:rsidRPr="006E26E3" w:rsidRDefault="006E26E3" w:rsidP="006E26E3">
            <w:pPr>
              <w:spacing w:after="0" w:line="122" w:lineRule="atLeast"/>
              <w:jc w:val="both"/>
              <w:rPr>
                <w:rFonts w:ascii="Times New Roman" w:eastAsia="Times New Roman" w:hAnsi="Times New Roman" w:cs="Times New Roman"/>
                <w:b/>
                <w:lang w:eastAsia="pl-PL"/>
              </w:rPr>
            </w:pPr>
            <w:r w:rsidRPr="006E26E3">
              <w:rPr>
                <w:rFonts w:ascii="Times New Roman" w:eastAsia="Times New Roman" w:hAnsi="Times New Roman" w:cs="Times New Roman"/>
                <w:sz w:val="16"/>
                <w:szCs w:val="16"/>
                <w:lang w:eastAsia="pl-PL"/>
              </w:rPr>
              <w:t> 2. korekta deklaracji rocznej</w:t>
            </w:r>
            <w:r w:rsidR="00BE1499">
              <w:rPr>
                <w:rFonts w:ascii="Times New Roman" w:eastAsia="Times New Roman" w:hAnsi="Times New Roman" w:cs="Times New Roman"/>
                <w:sz w:val="16"/>
                <w:szCs w:val="16"/>
                <w:lang w:eastAsia="pl-PL"/>
              </w:rPr>
              <w:t xml:space="preserve">   </w:t>
            </w:r>
            <w:r w:rsidR="00BE1499" w:rsidRPr="00F9486E">
              <w:rPr>
                <w:rFonts w:ascii="Times New Roman" w:eastAsia="Times New Roman" w:hAnsi="Times New Roman" w:cs="Times New Roman"/>
                <w:b/>
                <w:lang w:eastAsia="pl-PL"/>
              </w:rPr>
              <w:t></w:t>
            </w:r>
          </w:p>
          <w:p w:rsidR="006E26E3" w:rsidRPr="006E26E3" w:rsidRDefault="006E26E3" w:rsidP="006E26E3">
            <w:pPr>
              <w:spacing w:after="0" w:line="122" w:lineRule="atLeast"/>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(obowiązkowo należy dołączyć pisemne uzasadnienie przyczyn korekty – art. 81 §</w:t>
            </w:r>
            <w:r w:rsidR="005362C2">
              <w:rPr>
                <w:rFonts w:ascii="Times New Roman" w:eastAsia="Times New Roman" w:hAnsi="Times New Roman" w:cs="Times New Roman"/>
                <w:sz w:val="16"/>
                <w:szCs w:val="16"/>
                <w:lang w:eastAsia="pl-PL"/>
              </w:rPr>
              <w:t xml:space="preserve"> </w:t>
            </w:r>
            <w:r w:rsidRPr="006E26E3">
              <w:rPr>
                <w:rFonts w:ascii="Times New Roman" w:eastAsia="Times New Roman" w:hAnsi="Times New Roman" w:cs="Times New Roman"/>
                <w:sz w:val="16"/>
                <w:szCs w:val="16"/>
                <w:lang w:eastAsia="pl-PL"/>
              </w:rPr>
              <w:t>2 ustawy z dn. 29 sierpnia 1997 – Ordynacja podatkowa)</w:t>
            </w:r>
          </w:p>
        </w:tc>
        <w:tc>
          <w:tcPr>
            <w:tcW w:w="160" w:type="dxa"/>
            <w:tcBorders>
              <w:top w:val="nil"/>
              <w:left w:val="nil"/>
              <w:bottom w:val="single" w:sz="4" w:space="0" w:color="auto"/>
              <w:right w:val="nil"/>
            </w:tcBorders>
          </w:tcPr>
          <w:p w:rsidR="006E26E3" w:rsidRPr="006E26E3" w:rsidRDefault="006E26E3" w:rsidP="006E26E3">
            <w:pPr>
              <w:spacing w:after="0" w:line="122" w:lineRule="atLeast"/>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122" w:lineRule="atLeast"/>
              <w:jc w:val="both"/>
              <w:rPr>
                <w:rFonts w:ascii="Times New Roman" w:eastAsia="Times New Roman" w:hAnsi="Times New Roman" w:cs="Times New Roman"/>
                <w:sz w:val="16"/>
                <w:szCs w:val="16"/>
                <w:lang w:eastAsia="pl-PL"/>
              </w:rPr>
            </w:pPr>
          </w:p>
        </w:tc>
        <w:tc>
          <w:tcPr>
            <w:tcW w:w="160" w:type="dxa"/>
            <w:gridSpan w:val="2"/>
            <w:tcBorders>
              <w:top w:val="nil"/>
              <w:left w:val="nil"/>
              <w:bottom w:val="single" w:sz="4" w:space="0" w:color="auto"/>
              <w:right w:val="nil"/>
            </w:tcBorders>
          </w:tcPr>
          <w:p w:rsidR="006E26E3" w:rsidRPr="006E26E3" w:rsidRDefault="006E26E3" w:rsidP="006E26E3">
            <w:pPr>
              <w:spacing w:after="0" w:line="122" w:lineRule="atLeast"/>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65" w:type="dxa"/>
            <w:tcBorders>
              <w:top w:val="nil"/>
              <w:left w:val="nil"/>
              <w:bottom w:val="single" w:sz="4" w:space="0" w:color="auto"/>
              <w:right w:val="single" w:sz="4" w:space="0" w:color="auto"/>
            </w:tcBorders>
          </w:tcPr>
          <w:p w:rsidR="006E26E3" w:rsidRPr="006E26E3" w:rsidRDefault="006E26E3" w:rsidP="006E26E3">
            <w:pPr>
              <w:spacing w:after="0" w:line="122" w:lineRule="atLeast"/>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 xml:space="preserve">D. DANE DOTYCZĄCE PRZEDMIOTÓW OPODATKOWANIA </w:t>
            </w:r>
            <w:r w:rsidRPr="006E26E3">
              <w:rPr>
                <w:rFonts w:ascii="Times New Roman" w:eastAsia="Times New Roman" w:hAnsi="Times New Roman" w:cs="Times New Roman"/>
                <w:sz w:val="16"/>
                <w:szCs w:val="16"/>
                <w:lang w:eastAsia="pl-PL"/>
              </w:rPr>
              <w:t>(z wyjątkiem zwolnionych)</w:t>
            </w:r>
          </w:p>
        </w:tc>
      </w:tr>
      <w:tr w:rsidR="006E26E3" w:rsidRPr="006E26E3" w:rsidTr="00BB4A0C">
        <w:trPr>
          <w:gridAfter w:val="1"/>
          <w:wAfter w:w="7551" w:type="dxa"/>
        </w:trPr>
        <w:tc>
          <w:tcPr>
            <w:tcW w:w="251" w:type="dxa"/>
            <w:gridSpan w:val="3"/>
            <w:tcBorders>
              <w:top w:val="nil"/>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5767" w:type="dxa"/>
            <w:gridSpan w:val="14"/>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Wyszczególnienie</w:t>
            </w:r>
          </w:p>
        </w:tc>
        <w:tc>
          <w:tcPr>
            <w:tcW w:w="1275" w:type="dxa"/>
            <w:gridSpan w:val="5"/>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Podstawa opodatkowania</w:t>
            </w:r>
          </w:p>
        </w:tc>
        <w:tc>
          <w:tcPr>
            <w:tcW w:w="850" w:type="dxa"/>
            <w:gridSpan w:val="2"/>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Stawka podatku</w:t>
            </w:r>
          </w:p>
        </w:tc>
        <w:tc>
          <w:tcPr>
            <w:tcW w:w="1285" w:type="dxa"/>
            <w:gridSpan w:val="6"/>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Kwota podatku</w:t>
            </w:r>
          </w:p>
        </w:tc>
      </w:tr>
      <w:tr w:rsidR="006E26E3" w:rsidRPr="006E26E3" w:rsidTr="00BB4A0C">
        <w:trPr>
          <w:gridAfter w:val="1"/>
          <w:wAfter w:w="7551" w:type="dxa"/>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D.1 POWIERZCHNIA GRUNTÓW</w:t>
            </w:r>
          </w:p>
        </w:tc>
      </w:tr>
      <w:tr w:rsidR="006E26E3" w:rsidRPr="006E26E3" w:rsidTr="00BB4A0C">
        <w:trPr>
          <w:gridAfter w:val="1"/>
          <w:wAfter w:w="7551" w:type="dxa"/>
        </w:trPr>
        <w:tc>
          <w:tcPr>
            <w:tcW w:w="251" w:type="dxa"/>
            <w:gridSpan w:val="3"/>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5767" w:type="dxa"/>
            <w:gridSpan w:val="14"/>
            <w:tcBorders>
              <w:top w:val="single" w:sz="4" w:space="0" w:color="auto"/>
              <w:left w:val="single" w:sz="4" w:space="0" w:color="auto"/>
              <w:bottom w:val="single" w:sz="4" w:space="0" w:color="auto"/>
              <w:right w:val="single" w:sz="4" w:space="0" w:color="auto"/>
            </w:tcBorders>
          </w:tcPr>
          <w:p w:rsidR="006E26E3" w:rsidRPr="006E26E3" w:rsidRDefault="006E26E3" w:rsidP="006E26E3">
            <w:pPr>
              <w:numPr>
                <w:ilvl w:val="0"/>
                <w:numId w:val="1"/>
              </w:numPr>
              <w:tabs>
                <w:tab w:val="clear" w:pos="360"/>
                <w:tab w:val="num" w:pos="173"/>
              </w:tabs>
              <w:spacing w:after="0" w:line="240" w:lineRule="auto"/>
              <w:ind w:left="173" w:hanging="173"/>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związanych z prowadzeniem działalności gospodarczej, bez względu na sposób zakwalifikowania w ewidencji gruntów i budynków</w:t>
            </w:r>
          </w:p>
          <w:p w:rsidR="006E26E3" w:rsidRPr="006E26E3" w:rsidRDefault="006E26E3" w:rsidP="006E26E3">
            <w:pPr>
              <w:tabs>
                <w:tab w:val="num" w:pos="173"/>
              </w:tabs>
              <w:spacing w:after="0" w:line="240" w:lineRule="auto"/>
              <w:ind w:left="173" w:hanging="173"/>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275" w:type="dxa"/>
            <w:gridSpan w:val="5"/>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F67D59" w:rsidRDefault="00F67D59" w:rsidP="00F67D59">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F67D59">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................m</w:t>
            </w:r>
            <w:r w:rsidRPr="006E26E3">
              <w:rPr>
                <w:rFonts w:ascii="Times New Roman" w:eastAsia="Times New Roman" w:hAnsi="Times New Roman" w:cs="Times New Roman"/>
                <w:sz w:val="16"/>
                <w:szCs w:val="16"/>
                <w:vertAlign w:val="superscript"/>
                <w:lang w:eastAsia="pl-PL"/>
              </w:rPr>
              <w:t>2</w:t>
            </w:r>
          </w:p>
        </w:tc>
        <w:tc>
          <w:tcPr>
            <w:tcW w:w="850" w:type="dxa"/>
            <w:gridSpan w:val="2"/>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F67D59" w:rsidRDefault="00F67D59"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c>
          <w:tcPr>
            <w:tcW w:w="1285" w:type="dxa"/>
            <w:gridSpan w:val="6"/>
            <w:tcBorders>
              <w:top w:val="single" w:sz="4" w:space="0" w:color="auto"/>
              <w:left w:val="single" w:sz="4" w:space="0" w:color="auto"/>
              <w:bottom w:val="single" w:sz="4" w:space="0" w:color="auto"/>
              <w:right w:val="single" w:sz="4" w:space="0" w:color="auto"/>
            </w:tcBorders>
          </w:tcPr>
          <w:p w:rsidR="006E26E3" w:rsidRDefault="006E26E3" w:rsidP="006E26E3">
            <w:pPr>
              <w:spacing w:after="0" w:line="240" w:lineRule="auto"/>
              <w:jc w:val="both"/>
              <w:rPr>
                <w:rFonts w:ascii="Times New Roman" w:eastAsia="Times New Roman" w:hAnsi="Times New Roman" w:cs="Times New Roman"/>
                <w:sz w:val="16"/>
                <w:szCs w:val="16"/>
                <w:lang w:eastAsia="pl-PL"/>
              </w:rPr>
            </w:pPr>
          </w:p>
          <w:p w:rsidR="00F67D59" w:rsidRDefault="00F67D59" w:rsidP="006E26E3">
            <w:pPr>
              <w:spacing w:after="0" w:line="240" w:lineRule="auto"/>
              <w:jc w:val="both"/>
              <w:rPr>
                <w:rFonts w:ascii="Times New Roman" w:eastAsia="Times New Roman" w:hAnsi="Times New Roman" w:cs="Times New Roman"/>
                <w:sz w:val="16"/>
                <w:szCs w:val="16"/>
                <w:lang w:eastAsia="pl-PL"/>
              </w:rPr>
            </w:pPr>
          </w:p>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6E26E3" w:rsidRPr="006E26E3" w:rsidTr="00BB4A0C">
        <w:trPr>
          <w:gridAfter w:val="1"/>
          <w:wAfter w:w="7551" w:type="dxa"/>
        </w:trPr>
        <w:tc>
          <w:tcPr>
            <w:tcW w:w="251" w:type="dxa"/>
            <w:gridSpan w:val="3"/>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5767" w:type="dxa"/>
            <w:gridSpan w:val="14"/>
            <w:tcBorders>
              <w:top w:val="single" w:sz="4" w:space="0" w:color="auto"/>
              <w:left w:val="single" w:sz="4" w:space="0" w:color="auto"/>
              <w:bottom w:val="nil"/>
              <w:right w:val="single" w:sz="4" w:space="0" w:color="auto"/>
            </w:tcBorders>
          </w:tcPr>
          <w:p w:rsidR="006E26E3" w:rsidRPr="006E26E3" w:rsidRDefault="006E26E3" w:rsidP="006E26E3">
            <w:pPr>
              <w:numPr>
                <w:ilvl w:val="0"/>
                <w:numId w:val="1"/>
              </w:numPr>
              <w:tabs>
                <w:tab w:val="clear" w:pos="360"/>
                <w:tab w:val="num" w:pos="173"/>
              </w:tabs>
              <w:spacing w:after="0" w:line="240" w:lineRule="auto"/>
              <w:ind w:left="173" w:hanging="173"/>
              <w:contextualSpacing/>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pod wodami powierzchniowymi stojącymi lub wodami powierzchniowymi płynącymi jezior i zbiorników sztucznych</w:t>
            </w:r>
          </w:p>
        </w:tc>
        <w:tc>
          <w:tcPr>
            <w:tcW w:w="1275" w:type="dxa"/>
            <w:gridSpan w:val="5"/>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.................ha</w:t>
            </w:r>
          </w:p>
        </w:tc>
        <w:tc>
          <w:tcPr>
            <w:tcW w:w="850" w:type="dxa"/>
            <w:gridSpan w:val="2"/>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c>
          <w:tcPr>
            <w:tcW w:w="1285" w:type="dxa"/>
            <w:gridSpan w:val="6"/>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6E26E3" w:rsidRPr="006E26E3" w:rsidTr="00BB4A0C">
        <w:trPr>
          <w:gridAfter w:val="1"/>
          <w:wAfter w:w="7551" w:type="dxa"/>
        </w:trPr>
        <w:tc>
          <w:tcPr>
            <w:tcW w:w="251" w:type="dxa"/>
            <w:gridSpan w:val="3"/>
            <w:tcBorders>
              <w:top w:val="nil"/>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5767" w:type="dxa"/>
            <w:gridSpan w:val="14"/>
            <w:tcBorders>
              <w:top w:val="single" w:sz="4" w:space="0" w:color="auto"/>
              <w:left w:val="single" w:sz="4" w:space="0" w:color="auto"/>
              <w:bottom w:val="nil"/>
              <w:right w:val="single" w:sz="4" w:space="0" w:color="auto"/>
            </w:tcBorders>
          </w:tcPr>
          <w:p w:rsidR="006E26E3" w:rsidRPr="006E26E3" w:rsidRDefault="005035A8" w:rsidP="006E26E3">
            <w:pPr>
              <w:numPr>
                <w:ilvl w:val="0"/>
                <w:numId w:val="1"/>
              </w:numPr>
              <w:tabs>
                <w:tab w:val="clear" w:pos="360"/>
                <w:tab w:val="num" w:pos="173"/>
              </w:tabs>
              <w:spacing w:after="0" w:line="240" w:lineRule="auto"/>
              <w:ind w:left="173" w:hanging="173"/>
              <w:jc w:val="both"/>
              <w:rPr>
                <w:rFonts w:ascii="Times New Roman" w:eastAsia="Times New Roman" w:hAnsi="Times New Roman" w:cs="Times New Roman"/>
                <w:sz w:val="16"/>
                <w:szCs w:val="16"/>
                <w:lang w:eastAsia="pl-PL"/>
              </w:rPr>
            </w:pPr>
            <w:r w:rsidRPr="005035A8">
              <w:rPr>
                <w:rFonts w:ascii="Times New Roman" w:eastAsia="Times New Roman" w:hAnsi="Times New Roman" w:cs="Times New Roman"/>
                <w:sz w:val="16"/>
                <w:szCs w:val="16"/>
                <w:lang w:eastAsia="pl-PL"/>
              </w:rPr>
              <w:t xml:space="preserve">pozostałych, w tym </w:t>
            </w:r>
            <w:r w:rsidR="006E26E3" w:rsidRPr="006E26E3">
              <w:rPr>
                <w:rFonts w:ascii="Times New Roman" w:eastAsia="Times New Roman" w:hAnsi="Times New Roman" w:cs="Times New Roman"/>
                <w:sz w:val="16"/>
                <w:szCs w:val="16"/>
                <w:lang w:eastAsia="pl-PL"/>
              </w:rPr>
              <w:t>zajętych na prowadzenie odpłatnej statutowej działalności pożytku publicznego przez organizacje pożytku publicznego</w:t>
            </w:r>
          </w:p>
          <w:p w:rsidR="006E26E3" w:rsidRPr="006E26E3" w:rsidRDefault="006E26E3" w:rsidP="006E26E3">
            <w:pPr>
              <w:tabs>
                <w:tab w:val="num" w:pos="173"/>
                <w:tab w:val="left" w:pos="709"/>
                <w:tab w:val="center" w:pos="4536"/>
                <w:tab w:val="right" w:pos="9072"/>
              </w:tabs>
              <w:spacing w:after="0" w:line="240" w:lineRule="auto"/>
              <w:ind w:left="173" w:hanging="173"/>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1275" w:type="dxa"/>
            <w:gridSpan w:val="5"/>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m</w:t>
            </w:r>
            <w:r w:rsidRPr="006E26E3">
              <w:rPr>
                <w:rFonts w:ascii="Times New Roman" w:eastAsia="Times New Roman" w:hAnsi="Times New Roman" w:cs="Times New Roman"/>
                <w:sz w:val="16"/>
                <w:szCs w:val="16"/>
                <w:vertAlign w:val="superscript"/>
                <w:lang w:eastAsia="pl-PL"/>
              </w:rPr>
              <w:t>2</w:t>
            </w:r>
          </w:p>
        </w:tc>
        <w:tc>
          <w:tcPr>
            <w:tcW w:w="850" w:type="dxa"/>
            <w:gridSpan w:val="2"/>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c>
          <w:tcPr>
            <w:tcW w:w="1285" w:type="dxa"/>
            <w:gridSpan w:val="6"/>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5362C2" w:rsidRPr="006E26E3" w:rsidTr="00BB4A0C">
        <w:trPr>
          <w:gridAfter w:val="1"/>
          <w:wAfter w:w="7551" w:type="dxa"/>
        </w:trPr>
        <w:tc>
          <w:tcPr>
            <w:tcW w:w="251" w:type="dxa"/>
            <w:gridSpan w:val="3"/>
            <w:tcBorders>
              <w:top w:val="nil"/>
              <w:left w:val="single" w:sz="4" w:space="0" w:color="auto"/>
              <w:bottom w:val="nil"/>
              <w:right w:val="single" w:sz="4" w:space="0" w:color="auto"/>
            </w:tcBorders>
          </w:tcPr>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5767" w:type="dxa"/>
            <w:gridSpan w:val="14"/>
            <w:vMerge w:val="restart"/>
            <w:tcBorders>
              <w:top w:val="single" w:sz="4" w:space="0" w:color="auto"/>
              <w:left w:val="single" w:sz="4" w:space="0" w:color="auto"/>
              <w:right w:val="single" w:sz="4" w:space="0" w:color="auto"/>
            </w:tcBorders>
          </w:tcPr>
          <w:p w:rsidR="005362C2" w:rsidRPr="006E26E3" w:rsidRDefault="005362C2" w:rsidP="006E26E3">
            <w:pPr>
              <w:numPr>
                <w:ilvl w:val="0"/>
                <w:numId w:val="1"/>
              </w:numPr>
              <w:tabs>
                <w:tab w:val="clear" w:pos="360"/>
                <w:tab w:val="num" w:pos="173"/>
              </w:tabs>
              <w:spacing w:after="0" w:line="240" w:lineRule="auto"/>
              <w:ind w:left="173" w:hanging="173"/>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275" w:type="dxa"/>
            <w:gridSpan w:val="5"/>
            <w:vMerge w:val="restart"/>
            <w:tcBorders>
              <w:top w:val="single" w:sz="4" w:space="0" w:color="auto"/>
              <w:left w:val="single" w:sz="4" w:space="0" w:color="auto"/>
              <w:right w:val="single" w:sz="4" w:space="0" w:color="auto"/>
            </w:tcBorders>
          </w:tcPr>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m</w:t>
            </w:r>
            <w:r w:rsidRPr="006E26E3">
              <w:rPr>
                <w:rFonts w:ascii="Times New Roman" w:eastAsia="Times New Roman" w:hAnsi="Times New Roman" w:cs="Times New Roman"/>
                <w:sz w:val="16"/>
                <w:szCs w:val="16"/>
                <w:vertAlign w:val="superscript"/>
                <w:lang w:eastAsia="pl-PL"/>
              </w:rPr>
              <w:t>2</w:t>
            </w: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tc>
        <w:tc>
          <w:tcPr>
            <w:tcW w:w="850" w:type="dxa"/>
            <w:gridSpan w:val="2"/>
            <w:vMerge w:val="restart"/>
            <w:tcBorders>
              <w:top w:val="single" w:sz="4" w:space="0" w:color="auto"/>
              <w:left w:val="single" w:sz="4" w:space="0" w:color="auto"/>
              <w:right w:val="single" w:sz="4" w:space="0" w:color="auto"/>
            </w:tcBorders>
          </w:tcPr>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tc>
        <w:tc>
          <w:tcPr>
            <w:tcW w:w="1285" w:type="dxa"/>
            <w:gridSpan w:val="6"/>
            <w:vMerge w:val="restart"/>
            <w:tcBorders>
              <w:top w:val="single" w:sz="4" w:space="0" w:color="auto"/>
              <w:left w:val="single" w:sz="4" w:space="0" w:color="auto"/>
              <w:right w:val="single" w:sz="4" w:space="0" w:color="auto"/>
            </w:tcBorders>
          </w:tcPr>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Default="005362C2" w:rsidP="006E26E3">
            <w:pPr>
              <w:spacing w:after="0" w:line="240" w:lineRule="auto"/>
              <w:jc w:val="both"/>
              <w:rPr>
                <w:rFonts w:ascii="Times New Roman" w:eastAsia="Times New Roman" w:hAnsi="Times New Roman" w:cs="Times New Roman"/>
                <w:sz w:val="16"/>
                <w:szCs w:val="16"/>
                <w:lang w:eastAsia="pl-PL"/>
              </w:rPr>
            </w:pP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tc>
      </w:tr>
      <w:tr w:rsidR="005362C2" w:rsidRPr="006E26E3" w:rsidTr="00BB4A0C">
        <w:trPr>
          <w:gridAfter w:val="1"/>
          <w:wAfter w:w="7551" w:type="dxa"/>
          <w:trHeight w:val="1102"/>
        </w:trPr>
        <w:tc>
          <w:tcPr>
            <w:tcW w:w="251" w:type="dxa"/>
            <w:gridSpan w:val="3"/>
            <w:tcBorders>
              <w:top w:val="nil"/>
              <w:left w:val="single" w:sz="4" w:space="0" w:color="auto"/>
              <w:bottom w:val="nil"/>
              <w:right w:val="single" w:sz="4" w:space="0" w:color="auto"/>
            </w:tcBorders>
          </w:tcPr>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tc>
        <w:tc>
          <w:tcPr>
            <w:tcW w:w="5767" w:type="dxa"/>
            <w:gridSpan w:val="14"/>
            <w:vMerge/>
            <w:tcBorders>
              <w:left w:val="single" w:sz="4" w:space="0" w:color="auto"/>
              <w:bottom w:val="single" w:sz="4" w:space="0" w:color="auto"/>
              <w:right w:val="single" w:sz="4" w:space="0" w:color="auto"/>
            </w:tcBorders>
          </w:tcPr>
          <w:p w:rsidR="005362C2" w:rsidRPr="006E26E3" w:rsidRDefault="005362C2" w:rsidP="006E26E3">
            <w:pPr>
              <w:numPr>
                <w:ilvl w:val="0"/>
                <w:numId w:val="1"/>
              </w:numPr>
              <w:tabs>
                <w:tab w:val="clear" w:pos="360"/>
                <w:tab w:val="num" w:pos="173"/>
              </w:tabs>
              <w:spacing w:after="0" w:line="240" w:lineRule="auto"/>
              <w:ind w:left="173" w:hanging="173"/>
              <w:jc w:val="both"/>
              <w:rPr>
                <w:rFonts w:ascii="Times New Roman" w:eastAsia="Times New Roman" w:hAnsi="Times New Roman" w:cs="Times New Roman"/>
                <w:sz w:val="16"/>
                <w:szCs w:val="16"/>
                <w:lang w:eastAsia="pl-PL"/>
              </w:rPr>
            </w:pPr>
          </w:p>
        </w:tc>
        <w:tc>
          <w:tcPr>
            <w:tcW w:w="1275" w:type="dxa"/>
            <w:gridSpan w:val="5"/>
            <w:vMerge/>
            <w:tcBorders>
              <w:left w:val="single" w:sz="4" w:space="0" w:color="auto"/>
              <w:bottom w:val="single" w:sz="4" w:space="0" w:color="auto"/>
              <w:right w:val="single" w:sz="4" w:space="0" w:color="auto"/>
            </w:tcBorders>
          </w:tcPr>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tc>
        <w:tc>
          <w:tcPr>
            <w:tcW w:w="850" w:type="dxa"/>
            <w:gridSpan w:val="2"/>
            <w:vMerge/>
            <w:tcBorders>
              <w:left w:val="single" w:sz="4" w:space="0" w:color="auto"/>
              <w:bottom w:val="single" w:sz="4" w:space="0" w:color="auto"/>
              <w:right w:val="single" w:sz="4" w:space="0" w:color="auto"/>
            </w:tcBorders>
          </w:tcPr>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tc>
        <w:tc>
          <w:tcPr>
            <w:tcW w:w="1285" w:type="dxa"/>
            <w:gridSpan w:val="6"/>
            <w:vMerge/>
            <w:tcBorders>
              <w:left w:val="single" w:sz="4" w:space="0" w:color="auto"/>
              <w:bottom w:val="single" w:sz="4" w:space="0" w:color="auto"/>
              <w:right w:val="single" w:sz="4" w:space="0" w:color="auto"/>
            </w:tcBorders>
          </w:tcPr>
          <w:p w:rsidR="005362C2" w:rsidRPr="006E26E3" w:rsidRDefault="005362C2" w:rsidP="006E26E3">
            <w:pPr>
              <w:spacing w:after="0" w:line="240" w:lineRule="auto"/>
              <w:jc w:val="both"/>
              <w:rPr>
                <w:rFonts w:ascii="Times New Roman" w:eastAsia="Times New Roman" w:hAnsi="Times New Roman" w:cs="Times New Roman"/>
                <w:sz w:val="16"/>
                <w:szCs w:val="16"/>
                <w:lang w:eastAsia="pl-PL"/>
              </w:rPr>
            </w:pPr>
          </w:p>
        </w:tc>
      </w:tr>
      <w:tr w:rsidR="006E26E3" w:rsidRPr="006E26E3" w:rsidTr="00BB4A0C">
        <w:trPr>
          <w:gridAfter w:val="1"/>
          <w:wAfter w:w="7551" w:type="dxa"/>
        </w:trPr>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D.2 POWIERZCHNIA UŻYTKOWA BUDYNKÓW LUB ICH CZĘŚCI (*)</w:t>
            </w:r>
          </w:p>
        </w:tc>
      </w:tr>
      <w:tr w:rsidR="006E26E3" w:rsidRPr="006E26E3" w:rsidTr="00BB4A0C">
        <w:trPr>
          <w:gridAfter w:val="1"/>
          <w:wAfter w:w="7551" w:type="dxa"/>
          <w:cantSplit/>
        </w:trPr>
        <w:tc>
          <w:tcPr>
            <w:tcW w:w="251" w:type="dxa"/>
            <w:gridSpan w:val="3"/>
            <w:vMerge w:val="restart"/>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5767" w:type="dxa"/>
            <w:gridSpan w:val="14"/>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ind w:left="173" w:hanging="173"/>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1. mieszkalnych </w:t>
            </w:r>
          </w:p>
        </w:tc>
        <w:tc>
          <w:tcPr>
            <w:tcW w:w="1275" w:type="dxa"/>
            <w:gridSpan w:val="5"/>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m</w:t>
            </w:r>
            <w:r w:rsidRPr="006E26E3">
              <w:rPr>
                <w:rFonts w:ascii="Times New Roman" w:eastAsia="Times New Roman" w:hAnsi="Times New Roman" w:cs="Times New Roman"/>
                <w:sz w:val="16"/>
                <w:szCs w:val="16"/>
                <w:vertAlign w:val="superscript"/>
                <w:lang w:eastAsia="pl-PL"/>
              </w:rPr>
              <w:t>2</w:t>
            </w:r>
          </w:p>
        </w:tc>
        <w:tc>
          <w:tcPr>
            <w:tcW w:w="850" w:type="dxa"/>
            <w:gridSpan w:val="2"/>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c>
          <w:tcPr>
            <w:tcW w:w="1285" w:type="dxa"/>
            <w:gridSpan w:val="6"/>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6E26E3" w:rsidRPr="006E26E3" w:rsidTr="00BB4A0C">
        <w:trPr>
          <w:gridAfter w:val="1"/>
          <w:wAfter w:w="7551" w:type="dxa"/>
          <w:cantSplit/>
        </w:trPr>
        <w:tc>
          <w:tcPr>
            <w:tcW w:w="251" w:type="dxa"/>
            <w:gridSpan w:val="3"/>
            <w:vMerge/>
            <w:tcBorders>
              <w:top w:val="single" w:sz="4" w:space="0" w:color="auto"/>
              <w:left w:val="single" w:sz="4" w:space="0" w:color="auto"/>
              <w:bottom w:val="single" w:sz="4" w:space="0" w:color="auto"/>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5767" w:type="dxa"/>
            <w:gridSpan w:val="14"/>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ind w:left="173" w:hanging="173"/>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2. związanych z prowadzeniem działalności gospodarczej oraz od części budynków mieszkalnych zajętych na prowadzenie działalności gospodarczej ogółem </w:t>
            </w:r>
          </w:p>
        </w:tc>
        <w:tc>
          <w:tcPr>
            <w:tcW w:w="1275" w:type="dxa"/>
            <w:gridSpan w:val="5"/>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m</w:t>
            </w:r>
            <w:r w:rsidRPr="006E26E3">
              <w:rPr>
                <w:rFonts w:ascii="Times New Roman" w:eastAsia="Times New Roman" w:hAnsi="Times New Roman" w:cs="Times New Roman"/>
                <w:sz w:val="16"/>
                <w:szCs w:val="16"/>
                <w:vertAlign w:val="superscript"/>
                <w:lang w:eastAsia="pl-PL"/>
              </w:rPr>
              <w:t>2</w:t>
            </w:r>
          </w:p>
        </w:tc>
        <w:tc>
          <w:tcPr>
            <w:tcW w:w="850" w:type="dxa"/>
            <w:gridSpan w:val="2"/>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c>
          <w:tcPr>
            <w:tcW w:w="1285" w:type="dxa"/>
            <w:gridSpan w:val="6"/>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6E26E3" w:rsidRPr="006E26E3" w:rsidTr="00BB4A0C">
        <w:trPr>
          <w:gridAfter w:val="1"/>
          <w:wAfter w:w="7551" w:type="dxa"/>
          <w:cantSplit/>
        </w:trPr>
        <w:tc>
          <w:tcPr>
            <w:tcW w:w="251" w:type="dxa"/>
            <w:gridSpan w:val="3"/>
            <w:vMerge/>
            <w:tcBorders>
              <w:top w:val="single" w:sz="4" w:space="0" w:color="auto"/>
              <w:left w:val="single" w:sz="4" w:space="0" w:color="auto"/>
              <w:bottom w:val="single" w:sz="4" w:space="0" w:color="auto"/>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5767" w:type="dxa"/>
            <w:gridSpan w:val="14"/>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ind w:left="173" w:hanging="173"/>
              <w:jc w:val="both"/>
              <w:rPr>
                <w:rFonts w:ascii="Times New Roman" w:eastAsia="Times New Roman" w:hAnsi="Times New Roman" w:cs="Times New Roman"/>
                <w:bCs/>
                <w:sz w:val="16"/>
                <w:szCs w:val="16"/>
                <w:lang w:eastAsia="pl-PL"/>
              </w:rPr>
            </w:pPr>
            <w:r w:rsidRPr="006E26E3">
              <w:rPr>
                <w:rFonts w:ascii="Times New Roman" w:eastAsia="Times New Roman" w:hAnsi="Times New Roman" w:cs="Times New Roman"/>
                <w:bCs/>
                <w:sz w:val="16"/>
                <w:szCs w:val="16"/>
                <w:lang w:eastAsia="pl-PL"/>
              </w:rPr>
              <w:t xml:space="preserve">3. zajętych na prowadzenie działalności gospodarczej w zakresie obrotu kwalifikowanym materiałem siewnym </w:t>
            </w:r>
          </w:p>
        </w:tc>
        <w:tc>
          <w:tcPr>
            <w:tcW w:w="1275" w:type="dxa"/>
            <w:gridSpan w:val="5"/>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m</w:t>
            </w:r>
            <w:r w:rsidRPr="006E26E3">
              <w:rPr>
                <w:rFonts w:ascii="Times New Roman" w:eastAsia="Times New Roman" w:hAnsi="Times New Roman" w:cs="Times New Roman"/>
                <w:sz w:val="16"/>
                <w:szCs w:val="16"/>
                <w:vertAlign w:val="superscript"/>
                <w:lang w:eastAsia="pl-PL"/>
              </w:rPr>
              <w:t>2</w:t>
            </w:r>
          </w:p>
        </w:tc>
        <w:tc>
          <w:tcPr>
            <w:tcW w:w="850" w:type="dxa"/>
            <w:gridSpan w:val="2"/>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c>
          <w:tcPr>
            <w:tcW w:w="1285" w:type="dxa"/>
            <w:gridSpan w:val="6"/>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6E26E3" w:rsidRPr="006E26E3" w:rsidTr="00BB4A0C">
        <w:trPr>
          <w:gridAfter w:val="1"/>
          <w:wAfter w:w="7551" w:type="dxa"/>
          <w:cantSplit/>
        </w:trPr>
        <w:tc>
          <w:tcPr>
            <w:tcW w:w="251" w:type="dxa"/>
            <w:gridSpan w:val="3"/>
            <w:vMerge/>
            <w:tcBorders>
              <w:top w:val="single" w:sz="4" w:space="0" w:color="auto"/>
              <w:left w:val="single" w:sz="4" w:space="0" w:color="auto"/>
              <w:bottom w:val="single" w:sz="4" w:space="0" w:color="auto"/>
              <w:right w:val="single" w:sz="4" w:space="0" w:color="auto"/>
            </w:tcBorders>
            <w:vAlign w:val="center"/>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c>
          <w:tcPr>
            <w:tcW w:w="5767" w:type="dxa"/>
            <w:gridSpan w:val="14"/>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ind w:left="173" w:hanging="173"/>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4. związanych z udzielaniem świadczeń zdrowotnych w rozumieniu przepisów o działalności leczniczej, zajętych przez podmioty udzielające tych świadczeń</w:t>
            </w:r>
          </w:p>
        </w:tc>
        <w:tc>
          <w:tcPr>
            <w:tcW w:w="1275" w:type="dxa"/>
            <w:gridSpan w:val="5"/>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m</w:t>
            </w:r>
            <w:r w:rsidRPr="006E26E3">
              <w:rPr>
                <w:rFonts w:ascii="Times New Roman" w:eastAsia="Times New Roman" w:hAnsi="Times New Roman" w:cs="Times New Roman"/>
                <w:sz w:val="16"/>
                <w:szCs w:val="16"/>
                <w:vertAlign w:val="superscript"/>
                <w:lang w:eastAsia="pl-PL"/>
              </w:rPr>
              <w:t>2</w:t>
            </w:r>
          </w:p>
        </w:tc>
        <w:tc>
          <w:tcPr>
            <w:tcW w:w="850" w:type="dxa"/>
            <w:gridSpan w:val="2"/>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c>
          <w:tcPr>
            <w:tcW w:w="1285" w:type="dxa"/>
            <w:gridSpan w:val="6"/>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F67D59" w:rsidRPr="006E26E3" w:rsidTr="00BB4A0C">
        <w:trPr>
          <w:gridAfter w:val="1"/>
          <w:wAfter w:w="7551" w:type="dxa"/>
          <w:cantSplit/>
          <w:trHeight w:val="595"/>
        </w:trPr>
        <w:tc>
          <w:tcPr>
            <w:tcW w:w="251" w:type="dxa"/>
            <w:gridSpan w:val="3"/>
            <w:vMerge/>
            <w:tcBorders>
              <w:top w:val="single" w:sz="4" w:space="0" w:color="auto"/>
              <w:left w:val="single" w:sz="4" w:space="0" w:color="auto"/>
              <w:bottom w:val="single" w:sz="4" w:space="0" w:color="auto"/>
              <w:right w:val="single" w:sz="4" w:space="0" w:color="auto"/>
            </w:tcBorders>
            <w:vAlign w:val="center"/>
          </w:tcPr>
          <w:p w:rsidR="00F67D59" w:rsidRPr="006E26E3" w:rsidRDefault="00F67D59" w:rsidP="006E26E3">
            <w:pPr>
              <w:spacing w:after="0" w:line="240" w:lineRule="auto"/>
              <w:rPr>
                <w:rFonts w:ascii="Times New Roman" w:eastAsia="Times New Roman" w:hAnsi="Times New Roman" w:cs="Times New Roman"/>
                <w:sz w:val="16"/>
                <w:szCs w:val="16"/>
                <w:lang w:eastAsia="pl-PL"/>
              </w:rPr>
            </w:pPr>
          </w:p>
        </w:tc>
        <w:tc>
          <w:tcPr>
            <w:tcW w:w="5767" w:type="dxa"/>
            <w:gridSpan w:val="14"/>
            <w:tcBorders>
              <w:top w:val="single" w:sz="4" w:space="0" w:color="auto"/>
              <w:left w:val="single" w:sz="4" w:space="0" w:color="auto"/>
              <w:right w:val="single" w:sz="4" w:space="0" w:color="auto"/>
            </w:tcBorders>
          </w:tcPr>
          <w:p w:rsidR="00F67D59" w:rsidRPr="006E26E3" w:rsidRDefault="00F67D59" w:rsidP="00F67D59">
            <w:pPr>
              <w:spacing w:after="0" w:line="240" w:lineRule="auto"/>
              <w:ind w:left="173" w:hanging="173"/>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5.</w:t>
            </w:r>
            <w:r w:rsidRPr="005035A8">
              <w:rPr>
                <w:rFonts w:ascii="Times New Roman" w:eastAsia="Times New Roman" w:hAnsi="Times New Roman" w:cs="Times New Roman"/>
                <w:sz w:val="16"/>
                <w:szCs w:val="16"/>
                <w:lang w:eastAsia="pl-PL"/>
              </w:rPr>
              <w:t xml:space="preserve"> pozostałych, w tym</w:t>
            </w:r>
            <w:r>
              <w:rPr>
                <w:rFonts w:ascii="Times New Roman" w:eastAsia="Times New Roman" w:hAnsi="Times New Roman" w:cs="Times New Roman"/>
                <w:sz w:val="16"/>
                <w:szCs w:val="16"/>
                <w:lang w:eastAsia="pl-PL"/>
              </w:rPr>
              <w:t xml:space="preserve"> </w:t>
            </w:r>
            <w:r w:rsidRPr="006E26E3">
              <w:rPr>
                <w:rFonts w:ascii="Times New Roman" w:eastAsia="Times New Roman" w:hAnsi="Times New Roman" w:cs="Times New Roman"/>
                <w:sz w:val="16"/>
                <w:szCs w:val="16"/>
                <w:lang w:eastAsia="pl-PL"/>
              </w:rPr>
              <w:t xml:space="preserve"> zajętych na prowadzenie odpłatnej statutowej działalności pożytku  publicznego przez organizacje pożytku publicznego</w:t>
            </w:r>
          </w:p>
        </w:tc>
        <w:tc>
          <w:tcPr>
            <w:tcW w:w="1275" w:type="dxa"/>
            <w:gridSpan w:val="5"/>
            <w:tcBorders>
              <w:top w:val="single" w:sz="4" w:space="0" w:color="auto"/>
              <w:left w:val="single" w:sz="4" w:space="0" w:color="auto"/>
              <w:right w:val="single" w:sz="4" w:space="0" w:color="auto"/>
            </w:tcBorders>
          </w:tcPr>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p>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m</w:t>
            </w:r>
            <w:r w:rsidRPr="006E26E3">
              <w:rPr>
                <w:rFonts w:ascii="Times New Roman" w:eastAsia="Times New Roman" w:hAnsi="Times New Roman" w:cs="Times New Roman"/>
                <w:sz w:val="16"/>
                <w:szCs w:val="16"/>
                <w:vertAlign w:val="superscript"/>
                <w:lang w:eastAsia="pl-PL"/>
              </w:rPr>
              <w:t>2</w:t>
            </w:r>
          </w:p>
        </w:tc>
        <w:tc>
          <w:tcPr>
            <w:tcW w:w="850" w:type="dxa"/>
            <w:gridSpan w:val="2"/>
            <w:tcBorders>
              <w:top w:val="single" w:sz="4" w:space="0" w:color="auto"/>
              <w:left w:val="single" w:sz="4" w:space="0" w:color="auto"/>
              <w:right w:val="single" w:sz="4" w:space="0" w:color="auto"/>
            </w:tcBorders>
          </w:tcPr>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p>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c>
          <w:tcPr>
            <w:tcW w:w="1285" w:type="dxa"/>
            <w:gridSpan w:val="6"/>
            <w:tcBorders>
              <w:top w:val="single" w:sz="4" w:space="0" w:color="auto"/>
              <w:left w:val="single" w:sz="4" w:space="0" w:color="auto"/>
              <w:right w:val="single" w:sz="4" w:space="0" w:color="auto"/>
            </w:tcBorders>
          </w:tcPr>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p>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6E26E3" w:rsidRPr="006E26E3" w:rsidTr="00BB4A0C">
        <w:trPr>
          <w:gridAfter w:val="1"/>
          <w:wAfter w:w="7551" w:type="dxa"/>
        </w:trPr>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tc>
      </w:tr>
      <w:tr w:rsidR="006E26E3" w:rsidRPr="006E26E3" w:rsidTr="00BB4A0C">
        <w:trPr>
          <w:gridAfter w:val="1"/>
          <w:wAfter w:w="7551" w:type="dxa"/>
        </w:trPr>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keepNext/>
              <w:spacing w:after="0" w:line="240" w:lineRule="auto"/>
              <w:jc w:val="both"/>
              <w:outlineLvl w:val="6"/>
              <w:rPr>
                <w:rFonts w:ascii="Times New Roman" w:eastAsia="Times New Roman" w:hAnsi="Times New Roman" w:cs="Times New Roman"/>
                <w:b/>
                <w:bCs/>
                <w:sz w:val="16"/>
                <w:szCs w:val="16"/>
                <w:lang w:eastAsia="pl-PL"/>
              </w:rPr>
            </w:pPr>
          </w:p>
          <w:p w:rsidR="006E26E3" w:rsidRPr="006E26E3" w:rsidRDefault="006E26E3" w:rsidP="006E26E3">
            <w:pPr>
              <w:keepNext/>
              <w:spacing w:after="0" w:line="240" w:lineRule="auto"/>
              <w:jc w:val="both"/>
              <w:outlineLvl w:val="6"/>
              <w:rPr>
                <w:rFonts w:ascii="Times New Roman" w:eastAsia="Times New Roman" w:hAnsi="Times New Roman" w:cs="Times New Roman"/>
                <w:b/>
                <w:bCs/>
                <w:sz w:val="16"/>
                <w:szCs w:val="16"/>
                <w:lang w:eastAsia="pl-PL"/>
              </w:rPr>
            </w:pPr>
            <w:r w:rsidRPr="006E26E3">
              <w:rPr>
                <w:rFonts w:ascii="Times New Roman" w:eastAsia="Times New Roman" w:hAnsi="Times New Roman" w:cs="Times New Roman"/>
                <w:b/>
                <w:bCs/>
                <w:sz w:val="16"/>
                <w:szCs w:val="16"/>
                <w:lang w:eastAsia="pl-PL"/>
              </w:rPr>
              <w:t>D.3 BUDOWLE</w:t>
            </w:r>
          </w:p>
        </w:tc>
      </w:tr>
      <w:tr w:rsidR="006E26E3" w:rsidRPr="006E26E3" w:rsidTr="00BB4A0C">
        <w:trPr>
          <w:gridAfter w:val="1"/>
          <w:wAfter w:w="7551" w:type="dxa"/>
        </w:trPr>
        <w:tc>
          <w:tcPr>
            <w:tcW w:w="251" w:type="dxa"/>
            <w:gridSpan w:val="3"/>
            <w:tcBorders>
              <w:top w:val="nil"/>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5767" w:type="dxa"/>
            <w:gridSpan w:val="14"/>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1. budowle</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(wartość, o której mowa w przepisach o podatkach dochodowych)</w:t>
            </w:r>
          </w:p>
        </w:tc>
        <w:tc>
          <w:tcPr>
            <w:tcW w:w="1632" w:type="dxa"/>
            <w:gridSpan w:val="6"/>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603" w:type="dxa"/>
            <w:gridSpan w:val="2"/>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2%</w:t>
            </w:r>
          </w:p>
        </w:tc>
        <w:tc>
          <w:tcPr>
            <w:tcW w:w="1175" w:type="dxa"/>
            <w:gridSpan w:val="5"/>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6E26E3" w:rsidRPr="006E26E3" w:rsidTr="00BB4A0C">
        <w:trPr>
          <w:gridAfter w:val="1"/>
          <w:wAfter w:w="7551" w:type="dxa"/>
        </w:trPr>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keepNext/>
              <w:spacing w:after="0" w:line="240" w:lineRule="auto"/>
              <w:jc w:val="both"/>
              <w:outlineLvl w:val="2"/>
              <w:rPr>
                <w:rFonts w:ascii="Times New Roman" w:eastAsia="Times New Roman" w:hAnsi="Times New Roman" w:cs="Times New Roman"/>
                <w:b/>
                <w:bCs/>
                <w:sz w:val="16"/>
                <w:szCs w:val="16"/>
                <w:lang w:eastAsia="pl-PL"/>
              </w:rPr>
            </w:pPr>
          </w:p>
          <w:p w:rsidR="006E26E3" w:rsidRPr="006E26E3" w:rsidRDefault="006E26E3" w:rsidP="006E26E3">
            <w:pPr>
              <w:keepNext/>
              <w:spacing w:after="0" w:line="240" w:lineRule="auto"/>
              <w:jc w:val="both"/>
              <w:outlineLvl w:val="2"/>
              <w:rPr>
                <w:rFonts w:ascii="Times New Roman" w:eastAsia="Times New Roman" w:hAnsi="Times New Roman" w:cs="Times New Roman"/>
                <w:b/>
                <w:bCs/>
                <w:sz w:val="16"/>
                <w:szCs w:val="16"/>
                <w:lang w:eastAsia="pl-PL"/>
              </w:rPr>
            </w:pPr>
            <w:r w:rsidRPr="006E26E3">
              <w:rPr>
                <w:rFonts w:ascii="Times New Roman" w:eastAsia="Times New Roman" w:hAnsi="Times New Roman" w:cs="Times New Roman"/>
                <w:b/>
                <w:bCs/>
                <w:sz w:val="16"/>
                <w:szCs w:val="16"/>
                <w:lang w:eastAsia="pl-PL"/>
              </w:rPr>
              <w:t>E. ŁĄCZNA KWOTA PODATKU</w:t>
            </w:r>
          </w:p>
        </w:tc>
      </w:tr>
      <w:tr w:rsidR="006E26E3" w:rsidRPr="006E26E3" w:rsidTr="00BB4A0C">
        <w:trPr>
          <w:gridAfter w:val="1"/>
          <w:wAfter w:w="7551" w:type="dxa"/>
        </w:trPr>
        <w:tc>
          <w:tcPr>
            <w:tcW w:w="244" w:type="dxa"/>
            <w:gridSpan w:val="2"/>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8009" w:type="dxa"/>
            <w:gridSpan w:val="23"/>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Kwota podatku</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Suma kwot z kol. D</w:t>
            </w:r>
          </w:p>
        </w:tc>
        <w:tc>
          <w:tcPr>
            <w:tcW w:w="1175" w:type="dxa"/>
            <w:gridSpan w:val="5"/>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tc>
      </w:tr>
      <w:tr w:rsidR="006E26E3" w:rsidRPr="006E26E3" w:rsidTr="00BB4A0C">
        <w:trPr>
          <w:gridAfter w:val="1"/>
          <w:wAfter w:w="7551" w:type="dxa"/>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keepNext/>
              <w:spacing w:after="0" w:line="240" w:lineRule="auto"/>
              <w:jc w:val="both"/>
              <w:outlineLvl w:val="2"/>
              <w:rPr>
                <w:rFonts w:ascii="Times New Roman" w:eastAsia="Times New Roman" w:hAnsi="Times New Roman" w:cs="Times New Roman"/>
                <w:b/>
                <w:bCs/>
                <w:sz w:val="16"/>
                <w:szCs w:val="16"/>
                <w:lang w:eastAsia="pl-PL"/>
              </w:rPr>
            </w:pPr>
          </w:p>
          <w:p w:rsidR="006E26E3" w:rsidRPr="006E26E3" w:rsidRDefault="006E26E3" w:rsidP="006E26E3">
            <w:pPr>
              <w:keepNext/>
              <w:spacing w:after="0" w:line="240" w:lineRule="auto"/>
              <w:jc w:val="both"/>
              <w:outlineLvl w:val="2"/>
              <w:rPr>
                <w:rFonts w:ascii="Times New Roman" w:eastAsia="Times New Roman" w:hAnsi="Times New Roman" w:cs="Times New Roman"/>
                <w:b/>
                <w:bCs/>
                <w:sz w:val="16"/>
                <w:szCs w:val="16"/>
                <w:lang w:eastAsia="pl-PL"/>
              </w:rPr>
            </w:pPr>
            <w:r w:rsidRPr="006E26E3">
              <w:rPr>
                <w:rFonts w:ascii="Times New Roman" w:eastAsia="Times New Roman" w:hAnsi="Times New Roman" w:cs="Times New Roman"/>
                <w:b/>
                <w:bCs/>
                <w:sz w:val="16"/>
                <w:szCs w:val="16"/>
                <w:lang w:eastAsia="pl-PL"/>
              </w:rPr>
              <w:t>F. INFORMACJA O NIERUCHOMOŚCIACH ZWOLNIONYCH</w:t>
            </w:r>
          </w:p>
        </w:tc>
      </w:tr>
      <w:tr w:rsidR="006E26E3" w:rsidRPr="006E26E3" w:rsidTr="00BB4A0C">
        <w:trPr>
          <w:gridAfter w:val="1"/>
          <w:wAfter w:w="7551" w:type="dxa"/>
        </w:trPr>
        <w:tc>
          <w:tcPr>
            <w:tcW w:w="9428" w:type="dxa"/>
            <w:gridSpan w:val="30"/>
            <w:tcBorders>
              <w:top w:val="nil"/>
              <w:left w:val="single" w:sz="4" w:space="0" w:color="auto"/>
              <w:bottom w:val="nil"/>
              <w:right w:val="single" w:sz="4" w:space="0" w:color="auto"/>
            </w:tcBorders>
          </w:tcPr>
          <w:p w:rsidR="006E26E3" w:rsidRPr="006E26E3" w:rsidRDefault="006E26E3" w:rsidP="006E26E3">
            <w:pPr>
              <w:keepNext/>
              <w:spacing w:after="0" w:line="240" w:lineRule="auto"/>
              <w:jc w:val="both"/>
              <w:outlineLvl w:val="2"/>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(podać powierzchnie, bądź wartość budowli przedmiotów zwolnionych oraz przepis prawa - z jakiego tytułu występuje zwolnienie)</w:t>
            </w:r>
          </w:p>
        </w:tc>
      </w:tr>
      <w:tr w:rsidR="006E26E3" w:rsidRPr="006E26E3" w:rsidTr="00BB4A0C">
        <w:trPr>
          <w:gridAfter w:val="1"/>
          <w:wAfter w:w="7551" w:type="dxa"/>
          <w:trHeight w:val="205"/>
        </w:trPr>
        <w:tc>
          <w:tcPr>
            <w:tcW w:w="209" w:type="dxa"/>
            <w:tcBorders>
              <w:top w:val="nil"/>
              <w:left w:val="single" w:sz="4" w:space="0" w:color="auto"/>
              <w:bottom w:val="nil"/>
              <w:right w:val="nil"/>
            </w:tcBorders>
          </w:tcPr>
          <w:p w:rsidR="006E26E3" w:rsidRPr="006E26E3" w:rsidRDefault="006E26E3" w:rsidP="006E26E3">
            <w:pPr>
              <w:spacing w:after="0" w:line="205" w:lineRule="atLeast"/>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9219" w:type="dxa"/>
            <w:gridSpan w:val="29"/>
            <w:tcBorders>
              <w:top w:val="nil"/>
              <w:left w:val="nil"/>
              <w:bottom w:val="nil"/>
              <w:right w:val="single" w:sz="4" w:space="0" w:color="auto"/>
            </w:tcBorders>
            <w:vAlign w:val="bottom"/>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r w:rsidR="00F67D59">
              <w:rPr>
                <w:rFonts w:ascii="Times New Roman" w:eastAsia="Times New Roman" w:hAnsi="Times New Roman" w:cs="Times New Roman"/>
                <w:sz w:val="16"/>
                <w:szCs w:val="16"/>
                <w:lang w:eastAsia="pl-PL"/>
              </w:rPr>
              <w:t>.........................</w:t>
            </w:r>
          </w:p>
        </w:tc>
      </w:tr>
      <w:tr w:rsidR="006E26E3" w:rsidRPr="006E26E3" w:rsidTr="00BB4A0C">
        <w:trPr>
          <w:gridAfter w:val="1"/>
          <w:wAfter w:w="7551" w:type="dxa"/>
        </w:trPr>
        <w:tc>
          <w:tcPr>
            <w:tcW w:w="209" w:type="dxa"/>
            <w:tcBorders>
              <w:top w:val="nil"/>
              <w:left w:val="single" w:sz="4" w:space="0" w:color="auto"/>
              <w:bottom w:val="nil"/>
              <w:right w:val="nil"/>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9219" w:type="dxa"/>
            <w:gridSpan w:val="29"/>
            <w:tcBorders>
              <w:top w:val="nil"/>
              <w:left w:val="nil"/>
              <w:bottom w:val="nil"/>
              <w:right w:val="single" w:sz="4" w:space="0" w:color="auto"/>
            </w:tcBorders>
            <w:vAlign w:val="bottom"/>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p w:rsid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p w:rsidR="00F67D59" w:rsidRDefault="00F67D59" w:rsidP="006E26E3">
            <w:pPr>
              <w:spacing w:after="0" w:line="240" w:lineRule="auto"/>
              <w:jc w:val="both"/>
              <w:rPr>
                <w:rFonts w:ascii="Times New Roman" w:eastAsia="Times New Roman" w:hAnsi="Times New Roman" w:cs="Times New Roman"/>
                <w:sz w:val="16"/>
                <w:szCs w:val="16"/>
                <w:lang w:eastAsia="pl-PL"/>
              </w:rPr>
            </w:pPr>
          </w:p>
          <w:p w:rsidR="00F67D59"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p w:rsidR="00F67D59" w:rsidRDefault="00F67D59" w:rsidP="006E26E3">
            <w:pPr>
              <w:spacing w:after="0" w:line="240" w:lineRule="auto"/>
              <w:jc w:val="both"/>
              <w:rPr>
                <w:rFonts w:ascii="Times New Roman" w:eastAsia="Times New Roman" w:hAnsi="Times New Roman" w:cs="Times New Roman"/>
                <w:sz w:val="16"/>
                <w:szCs w:val="16"/>
                <w:lang w:eastAsia="pl-PL"/>
              </w:rPr>
            </w:pPr>
          </w:p>
          <w:p w:rsidR="00F67D59" w:rsidRDefault="00F67D59"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w:t>
            </w:r>
          </w:p>
          <w:p w:rsidR="00F67D59" w:rsidRPr="006E26E3" w:rsidRDefault="00F67D59" w:rsidP="006E26E3">
            <w:pPr>
              <w:spacing w:after="0" w:line="240" w:lineRule="auto"/>
              <w:jc w:val="both"/>
              <w:rPr>
                <w:rFonts w:ascii="Times New Roman" w:eastAsia="Times New Roman" w:hAnsi="Times New Roman" w:cs="Times New Roman"/>
                <w:sz w:val="16"/>
                <w:szCs w:val="16"/>
                <w:lang w:eastAsia="pl-PL"/>
              </w:rPr>
            </w:pPr>
          </w:p>
        </w:tc>
      </w:tr>
      <w:tr w:rsidR="006E26E3" w:rsidRPr="006E26E3" w:rsidTr="00BB4A0C">
        <w:trPr>
          <w:gridAfter w:val="1"/>
          <w:wAfter w:w="7551" w:type="dxa"/>
        </w:trPr>
        <w:tc>
          <w:tcPr>
            <w:tcW w:w="9428" w:type="dxa"/>
            <w:gridSpan w:val="30"/>
            <w:tcBorders>
              <w:top w:val="nil"/>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tc>
      </w:tr>
      <w:tr w:rsidR="006E26E3" w:rsidRPr="006E26E3" w:rsidTr="00BB4A0C">
        <w:trPr>
          <w:gridAfter w:val="1"/>
          <w:wAfter w:w="7551" w:type="dxa"/>
        </w:trPr>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p>
          <w:p w:rsidR="006E26E3" w:rsidRDefault="006E26E3" w:rsidP="006E26E3">
            <w:pPr>
              <w:spacing w:after="0" w:line="240" w:lineRule="auto"/>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H. OŚWIADCZENIE I PODPIS SKŁADAJĄCEGO / OSOBY REPREZENTUJĄCEJ SKŁADAJĄCEGO</w:t>
            </w:r>
          </w:p>
          <w:p w:rsidR="00F67D59" w:rsidRPr="006E26E3" w:rsidRDefault="00F67D59" w:rsidP="006E26E3">
            <w:pPr>
              <w:spacing w:after="0" w:line="240" w:lineRule="auto"/>
              <w:jc w:val="both"/>
              <w:rPr>
                <w:rFonts w:ascii="Times New Roman" w:eastAsia="Times New Roman" w:hAnsi="Times New Roman" w:cs="Times New Roman"/>
                <w:b/>
                <w:sz w:val="16"/>
                <w:szCs w:val="16"/>
                <w:lang w:eastAsia="pl-PL"/>
              </w:rPr>
            </w:pPr>
          </w:p>
          <w:p w:rsidR="00F67D59" w:rsidRPr="00F67D59" w:rsidRDefault="00F67D59" w:rsidP="00F67D59">
            <w:pPr>
              <w:spacing w:after="0" w:line="240" w:lineRule="auto"/>
              <w:jc w:val="both"/>
              <w:rPr>
                <w:rFonts w:ascii="Times New Roman" w:eastAsia="Times New Roman" w:hAnsi="Times New Roman" w:cs="Times New Roman"/>
                <w:b/>
                <w:sz w:val="16"/>
                <w:szCs w:val="16"/>
                <w:lang w:eastAsia="pl-PL"/>
              </w:rPr>
            </w:pPr>
            <w:r w:rsidRPr="00F67D59">
              <w:rPr>
                <w:rFonts w:ascii="Times New Roman" w:eastAsia="Times New Roman" w:hAnsi="Times New Roman" w:cs="Times New Roman"/>
                <w:b/>
                <w:sz w:val="16"/>
                <w:szCs w:val="16"/>
                <w:lang w:eastAsia="pl-PL"/>
              </w:rPr>
              <w:t>Oświadczam, że podane przeze mnie dane są zgodne z prawdą</w:t>
            </w:r>
          </w:p>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p>
        </w:tc>
      </w:tr>
      <w:tr w:rsidR="006E26E3" w:rsidRPr="006E26E3" w:rsidTr="00BB4A0C">
        <w:trPr>
          <w:gridAfter w:val="1"/>
          <w:wAfter w:w="7551" w:type="dxa"/>
          <w:cantSplit/>
        </w:trPr>
        <w:tc>
          <w:tcPr>
            <w:tcW w:w="4533" w:type="dxa"/>
            <w:gridSpan w:val="13"/>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Imię</w:t>
            </w:r>
          </w:p>
          <w:p w:rsidR="006E26E3" w:rsidRPr="006E26E3" w:rsidRDefault="006E26E3" w:rsidP="006E26E3">
            <w:pPr>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4895" w:type="dxa"/>
            <w:gridSpan w:val="17"/>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Nazwisko</w:t>
            </w:r>
          </w:p>
          <w:p w:rsidR="006E26E3" w:rsidRPr="006E26E3" w:rsidRDefault="006E26E3" w:rsidP="006E26E3">
            <w:pPr>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cantSplit/>
        </w:trPr>
        <w:tc>
          <w:tcPr>
            <w:tcW w:w="4533" w:type="dxa"/>
            <w:gridSpan w:val="13"/>
            <w:tcBorders>
              <w:top w:val="single" w:sz="4" w:space="0" w:color="auto"/>
              <w:left w:val="single" w:sz="4" w:space="0" w:color="auto"/>
              <w:bottom w:val="nil"/>
              <w:right w:val="single" w:sz="4" w:space="0" w:color="auto"/>
            </w:tcBorders>
          </w:tcPr>
          <w:p w:rsidR="006E26E3" w:rsidRDefault="006E26E3" w:rsidP="006E26E3">
            <w:pPr>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Data wypełnienia (dzień - miesiąc - rok) </w:t>
            </w:r>
          </w:p>
          <w:p w:rsidR="00F67D59" w:rsidRDefault="00F67D59" w:rsidP="006E26E3">
            <w:pPr>
              <w:spacing w:after="0" w:line="240" w:lineRule="auto"/>
              <w:rPr>
                <w:rFonts w:ascii="Times New Roman" w:eastAsia="Times New Roman" w:hAnsi="Times New Roman" w:cs="Times New Roman"/>
                <w:sz w:val="16"/>
                <w:szCs w:val="16"/>
                <w:lang w:eastAsia="pl-PL"/>
              </w:rPr>
            </w:pPr>
          </w:p>
          <w:p w:rsidR="00F67D59" w:rsidRPr="006E26E3" w:rsidRDefault="00F67D59" w:rsidP="006E26E3">
            <w:pPr>
              <w:spacing w:after="0" w:line="240" w:lineRule="auto"/>
              <w:rPr>
                <w:rFonts w:ascii="Times New Roman" w:eastAsia="Times New Roman" w:hAnsi="Times New Roman" w:cs="Times New Roman"/>
                <w:sz w:val="16"/>
                <w:szCs w:val="16"/>
                <w:lang w:eastAsia="pl-PL"/>
              </w:rPr>
            </w:pPr>
          </w:p>
          <w:p w:rsidR="006E26E3" w:rsidRPr="006E26E3" w:rsidRDefault="006E26E3" w:rsidP="006E26E3">
            <w:pPr>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c>
          <w:tcPr>
            <w:tcW w:w="4895" w:type="dxa"/>
            <w:gridSpan w:val="17"/>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Podpis (pieczęć) składającego / osoby reprezentującej składającego</w:t>
            </w:r>
          </w:p>
          <w:p w:rsidR="006E26E3" w:rsidRPr="006E26E3" w:rsidRDefault="006E26E3" w:rsidP="006E26E3">
            <w:pPr>
              <w:spacing w:after="0" w:line="240" w:lineRule="auto"/>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w:t>
            </w:r>
          </w:p>
        </w:tc>
      </w:tr>
      <w:tr w:rsidR="006E26E3" w:rsidRPr="006E26E3" w:rsidTr="00BB4A0C">
        <w:trPr>
          <w:gridAfter w:val="1"/>
          <w:wAfter w:w="7551" w:type="dxa"/>
          <w:cantSplit/>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TELEFON KONTAKTOWY:</w:t>
            </w:r>
          </w:p>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r>
      <w:tr w:rsidR="006E26E3" w:rsidRPr="006E26E3" w:rsidTr="00BB4A0C">
        <w:trPr>
          <w:gridAfter w:val="1"/>
          <w:wAfter w:w="7551" w:type="dxa"/>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keepNext/>
              <w:spacing w:after="0" w:line="240" w:lineRule="auto"/>
              <w:jc w:val="both"/>
              <w:outlineLvl w:val="2"/>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I. ADNOTACJE ORGANU PODATKOWEGO</w:t>
            </w:r>
          </w:p>
        </w:tc>
      </w:tr>
      <w:tr w:rsidR="006E26E3" w:rsidRPr="006E26E3" w:rsidTr="00BB4A0C">
        <w:trPr>
          <w:gridAfter w:val="1"/>
          <w:wAfter w:w="7551" w:type="dxa"/>
          <w:cantSplit/>
        </w:trPr>
        <w:tc>
          <w:tcPr>
            <w:tcW w:w="9428" w:type="dxa"/>
            <w:gridSpan w:val="30"/>
            <w:tcBorders>
              <w:top w:val="single" w:sz="4" w:space="0" w:color="auto"/>
              <w:left w:val="single" w:sz="4" w:space="0" w:color="auto"/>
              <w:bottom w:val="nil"/>
              <w:right w:val="single" w:sz="4" w:space="0" w:color="auto"/>
            </w:tcBorders>
          </w:tcPr>
          <w:p w:rsidR="006E26E3" w:rsidRPr="006E26E3" w:rsidRDefault="006E26E3" w:rsidP="006E26E3">
            <w:pPr>
              <w:spacing w:after="0" w:line="240" w:lineRule="auto"/>
              <w:rPr>
                <w:rFonts w:ascii="Times New Roman" w:eastAsia="Times New Roman" w:hAnsi="Times New Roman" w:cs="Times New Roman"/>
                <w:sz w:val="16"/>
                <w:szCs w:val="16"/>
                <w:lang w:eastAsia="pl-PL"/>
              </w:rPr>
            </w:pPr>
          </w:p>
          <w:p w:rsidR="006E26E3" w:rsidRPr="006E26E3" w:rsidRDefault="006E26E3" w:rsidP="006E26E3">
            <w:pPr>
              <w:spacing w:after="0" w:line="240" w:lineRule="auto"/>
              <w:rPr>
                <w:rFonts w:ascii="Times New Roman" w:eastAsia="Times New Roman" w:hAnsi="Times New Roman" w:cs="Times New Roman"/>
                <w:sz w:val="16"/>
                <w:szCs w:val="16"/>
                <w:lang w:eastAsia="pl-PL"/>
              </w:rPr>
            </w:pPr>
          </w:p>
          <w:p w:rsidR="006E26E3" w:rsidRPr="006E26E3" w:rsidRDefault="006E26E3" w:rsidP="006E26E3">
            <w:pPr>
              <w:spacing w:after="0" w:line="240" w:lineRule="auto"/>
              <w:rPr>
                <w:rFonts w:ascii="Times New Roman" w:eastAsia="Times New Roman" w:hAnsi="Times New Roman" w:cs="Times New Roman"/>
                <w:sz w:val="16"/>
                <w:szCs w:val="16"/>
                <w:lang w:eastAsia="pl-PL"/>
              </w:rPr>
            </w:pPr>
          </w:p>
          <w:p w:rsidR="006E26E3" w:rsidRPr="006E26E3" w:rsidRDefault="006E26E3" w:rsidP="006E26E3">
            <w:pPr>
              <w:spacing w:after="0" w:line="240" w:lineRule="auto"/>
              <w:rPr>
                <w:rFonts w:ascii="Times New Roman" w:eastAsia="Times New Roman" w:hAnsi="Times New Roman" w:cs="Times New Roman"/>
                <w:sz w:val="16"/>
                <w:szCs w:val="16"/>
                <w:lang w:eastAsia="pl-PL"/>
              </w:rPr>
            </w:pPr>
          </w:p>
          <w:p w:rsidR="006E26E3" w:rsidRPr="006E26E3" w:rsidRDefault="006E26E3" w:rsidP="006E26E3">
            <w:pPr>
              <w:spacing w:after="0" w:line="240" w:lineRule="auto"/>
              <w:rPr>
                <w:rFonts w:ascii="Times New Roman" w:eastAsia="Times New Roman" w:hAnsi="Times New Roman" w:cs="Times New Roman"/>
                <w:sz w:val="16"/>
                <w:szCs w:val="16"/>
                <w:lang w:eastAsia="pl-PL"/>
              </w:rPr>
            </w:pPr>
          </w:p>
        </w:tc>
      </w:tr>
      <w:tr w:rsidR="006E26E3" w:rsidRPr="006E26E3" w:rsidTr="00BB4A0C">
        <w:trPr>
          <w:gridAfter w:val="1"/>
          <w:wAfter w:w="7551" w:type="dxa"/>
          <w:cantSplit/>
        </w:trPr>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center"/>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Objaśnienie:</w:t>
            </w:r>
          </w:p>
          <w:p w:rsidR="006E26E3" w:rsidRPr="006E26E3" w:rsidRDefault="006E26E3" w:rsidP="006E26E3">
            <w:pPr>
              <w:numPr>
                <w:ilvl w:val="0"/>
                <w:numId w:val="2"/>
              </w:numPr>
              <w:spacing w:after="0" w:line="240" w:lineRule="auto"/>
              <w:ind w:left="529" w:hanging="169"/>
              <w:contextualSpacing/>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identyfikatorem podatkowym jest:</w:t>
            </w:r>
          </w:p>
          <w:p w:rsidR="006E26E3" w:rsidRPr="006E26E3" w:rsidRDefault="006E26E3" w:rsidP="006E26E3">
            <w:pPr>
              <w:spacing w:after="0" w:line="240" w:lineRule="auto"/>
              <w:ind w:left="360"/>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b/>
                <w:sz w:val="16"/>
                <w:szCs w:val="16"/>
                <w:lang w:eastAsia="pl-PL"/>
              </w:rPr>
              <w:t>numer PESEL</w:t>
            </w:r>
            <w:r w:rsidRPr="006E26E3">
              <w:rPr>
                <w:rFonts w:ascii="Times New Roman" w:eastAsia="Times New Roman" w:hAnsi="Times New Roman" w:cs="Times New Roman"/>
                <w:sz w:val="16"/>
                <w:szCs w:val="16"/>
                <w:lang w:eastAsia="pl-PL"/>
              </w:rPr>
              <w:t xml:space="preserve"> – w przypadku podatników będących osobami fizycznymi nieprowadzącymi działalności gospodarczej lub niebędących zarejestrowanymi podatnikami podatku od towarów i usług</w:t>
            </w:r>
          </w:p>
          <w:p w:rsidR="006E26E3" w:rsidRPr="006E26E3" w:rsidRDefault="006E26E3" w:rsidP="006E26E3">
            <w:pPr>
              <w:spacing w:after="0" w:line="240" w:lineRule="auto"/>
              <w:ind w:left="360"/>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b/>
                <w:sz w:val="16"/>
                <w:szCs w:val="16"/>
                <w:lang w:eastAsia="pl-PL"/>
              </w:rPr>
              <w:t xml:space="preserve">numer NIP </w:t>
            </w:r>
            <w:r w:rsidRPr="006E26E3">
              <w:rPr>
                <w:rFonts w:ascii="Times New Roman" w:eastAsia="Times New Roman" w:hAnsi="Times New Roman" w:cs="Times New Roman"/>
                <w:sz w:val="16"/>
                <w:szCs w:val="16"/>
                <w:lang w:eastAsia="pl-PL"/>
              </w:rPr>
              <w:t>– w przypadku pozostałych podmiotów</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tc>
      </w:tr>
      <w:tr w:rsidR="006E26E3" w:rsidRPr="006E26E3" w:rsidTr="00BB4A0C">
        <w:trPr>
          <w:gridAfter w:val="1"/>
          <w:wAfter w:w="7551" w:type="dxa"/>
          <w:cantSplit/>
        </w:trPr>
        <w:tc>
          <w:tcPr>
            <w:tcW w:w="9428" w:type="dxa"/>
            <w:gridSpan w:val="30"/>
            <w:tcBorders>
              <w:top w:val="single" w:sz="4" w:space="0" w:color="auto"/>
              <w:left w:val="single" w:sz="4" w:space="0" w:color="auto"/>
              <w:bottom w:val="single" w:sz="4" w:space="0" w:color="auto"/>
              <w:right w:val="single" w:sz="4" w:space="0" w:color="auto"/>
            </w:tcBorders>
          </w:tcPr>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 </w:t>
            </w:r>
            <w:r w:rsidRPr="006E26E3">
              <w:rPr>
                <w:rFonts w:ascii="Times New Roman" w:eastAsia="Times New Roman" w:hAnsi="Times New Roman" w:cs="Times New Roman"/>
                <w:b/>
                <w:sz w:val="16"/>
                <w:szCs w:val="16"/>
                <w:lang w:eastAsia="pl-PL"/>
              </w:rPr>
              <w:t>Pouczenie</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r w:rsidRPr="006E26E3">
              <w:rPr>
                <w:rFonts w:ascii="Times New Roman" w:eastAsia="Times New Roman" w:hAnsi="Times New Roman" w:cs="Times New Roman"/>
                <w:sz w:val="16"/>
                <w:szCs w:val="16"/>
                <w:lang w:eastAsia="pl-PL"/>
              </w:rPr>
              <w:t xml:space="preserve">W przypadku niewpłacenia w obowiązujących terminach i ratach kwoty podatku, wpłacenia jej w niepełnej wysokości, niniejsza deklaracja stanowi podstawę do wystawienia tytułu wykonawczego, zgodnie z przepisami ustawy z dnia 17 czerwca 1966 r. o postępowaniu egzekucyjnym w administracji (Dz.U. z 2014 r. poz. 1619 z </w:t>
            </w:r>
            <w:proofErr w:type="spellStart"/>
            <w:r w:rsidRPr="006E26E3">
              <w:rPr>
                <w:rFonts w:ascii="Times New Roman" w:eastAsia="Times New Roman" w:hAnsi="Times New Roman" w:cs="Times New Roman"/>
                <w:sz w:val="16"/>
                <w:szCs w:val="16"/>
                <w:lang w:eastAsia="pl-PL"/>
              </w:rPr>
              <w:t>późn</w:t>
            </w:r>
            <w:proofErr w:type="spellEnd"/>
            <w:r w:rsidRPr="006E26E3">
              <w:rPr>
                <w:rFonts w:ascii="Times New Roman" w:eastAsia="Times New Roman" w:hAnsi="Times New Roman" w:cs="Times New Roman"/>
                <w:sz w:val="16"/>
                <w:szCs w:val="16"/>
                <w:lang w:eastAsia="pl-PL"/>
              </w:rPr>
              <w:t>. zm.)</w:t>
            </w:r>
          </w:p>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p>
          <w:p w:rsidR="006E26E3" w:rsidRPr="006E26E3" w:rsidRDefault="006E26E3" w:rsidP="006E26E3">
            <w:pPr>
              <w:spacing w:after="0" w:line="240" w:lineRule="auto"/>
              <w:jc w:val="both"/>
              <w:rPr>
                <w:rFonts w:ascii="Times New Roman" w:eastAsia="Times New Roman" w:hAnsi="Times New Roman" w:cs="Times New Roman"/>
                <w:b/>
                <w:sz w:val="16"/>
                <w:szCs w:val="16"/>
                <w:lang w:eastAsia="pl-PL"/>
              </w:rPr>
            </w:pPr>
            <w:r w:rsidRPr="006E26E3">
              <w:rPr>
                <w:rFonts w:ascii="Times New Roman" w:eastAsia="Times New Roman" w:hAnsi="Times New Roman" w:cs="Times New Roman"/>
                <w:b/>
                <w:sz w:val="16"/>
                <w:szCs w:val="16"/>
                <w:lang w:eastAsia="pl-PL"/>
              </w:rPr>
              <w:t xml:space="preserve">W przypadku gdy </w:t>
            </w:r>
            <w:r w:rsidRPr="006E26E3">
              <w:rPr>
                <w:rFonts w:ascii="Times New Roman" w:eastAsia="Times New Roman" w:hAnsi="Times New Roman" w:cs="Times New Roman"/>
                <w:b/>
                <w:sz w:val="16"/>
                <w:szCs w:val="16"/>
                <w:u w:val="single"/>
                <w:lang w:eastAsia="pl-PL"/>
              </w:rPr>
              <w:t>kwota podatku</w:t>
            </w:r>
            <w:r w:rsidRPr="006E26E3">
              <w:rPr>
                <w:rFonts w:ascii="Times New Roman" w:eastAsia="Times New Roman" w:hAnsi="Times New Roman" w:cs="Times New Roman"/>
                <w:b/>
                <w:sz w:val="16"/>
                <w:szCs w:val="16"/>
                <w:lang w:eastAsia="pl-PL"/>
              </w:rPr>
              <w:t xml:space="preserve"> nie przekracza 100 zł podatek jest płatny jednorazowo w terminie płatności pierwszej raty.</w:t>
            </w:r>
          </w:p>
          <w:p w:rsidR="006E26E3" w:rsidRPr="006E26E3" w:rsidRDefault="006E26E3" w:rsidP="006E26E3">
            <w:pPr>
              <w:spacing w:after="0" w:line="240" w:lineRule="auto"/>
              <w:jc w:val="both"/>
              <w:rPr>
                <w:rFonts w:ascii="Times New Roman" w:eastAsia="Times New Roman" w:hAnsi="Times New Roman" w:cs="Times New Roman"/>
                <w:sz w:val="16"/>
                <w:szCs w:val="16"/>
                <w:lang w:eastAsia="pl-PL"/>
              </w:rPr>
            </w:pPr>
          </w:p>
        </w:tc>
      </w:tr>
    </w:tbl>
    <w:p w:rsidR="006E26E3" w:rsidRPr="006E26E3" w:rsidRDefault="006E26E3" w:rsidP="006E26E3">
      <w:pPr>
        <w:autoSpaceDE w:val="0"/>
        <w:autoSpaceDN w:val="0"/>
        <w:adjustRightInd w:val="0"/>
        <w:spacing w:after="0" w:line="240" w:lineRule="auto"/>
        <w:ind w:left="6372"/>
        <w:rPr>
          <w:rFonts w:ascii="Times New Roman" w:eastAsia="Times New Roman" w:hAnsi="Times New Roman" w:cs="Times New Roman"/>
          <w:b/>
          <w:bCs/>
          <w:sz w:val="16"/>
          <w:szCs w:val="16"/>
          <w:lang w:eastAsia="pl-PL"/>
        </w:rPr>
      </w:pPr>
    </w:p>
    <w:p w:rsidR="006E26E3" w:rsidRPr="006E26E3" w:rsidRDefault="006E26E3" w:rsidP="006E26E3">
      <w:pPr>
        <w:spacing w:after="0" w:line="240" w:lineRule="auto"/>
        <w:rPr>
          <w:rFonts w:ascii="Times New Roman" w:eastAsia="Times New Roman" w:hAnsi="Times New Roman" w:cs="Times New Roman"/>
          <w:sz w:val="20"/>
          <w:szCs w:val="20"/>
          <w:lang w:eastAsia="pl-PL"/>
        </w:rPr>
      </w:pPr>
    </w:p>
    <w:p w:rsidR="006E26E3" w:rsidRPr="006E26E3" w:rsidRDefault="006E26E3" w:rsidP="006E26E3">
      <w:pPr>
        <w:spacing w:after="0" w:line="240" w:lineRule="auto"/>
        <w:jc w:val="both"/>
        <w:rPr>
          <w:rFonts w:ascii="Times New Roman" w:eastAsia="Times New Roman" w:hAnsi="Times New Roman" w:cs="Times New Roman"/>
          <w:b/>
          <w:bCs/>
          <w:i/>
          <w:iCs/>
          <w:lang w:eastAsia="pl-PL"/>
        </w:rPr>
      </w:pPr>
    </w:p>
    <w:p w:rsidR="006E26E3" w:rsidRPr="006E26E3" w:rsidRDefault="006E26E3" w:rsidP="006E26E3">
      <w:pPr>
        <w:spacing w:after="0" w:line="240" w:lineRule="auto"/>
        <w:jc w:val="both"/>
        <w:rPr>
          <w:rFonts w:ascii="Times New Roman" w:eastAsia="Times New Roman" w:hAnsi="Times New Roman" w:cs="Times New Roman"/>
          <w:b/>
          <w:bCs/>
          <w:i/>
          <w:iCs/>
          <w:lang w:eastAsia="pl-PL"/>
        </w:rPr>
      </w:pPr>
    </w:p>
    <w:p w:rsidR="006C61D9" w:rsidRDefault="006C61D9"/>
    <w:sectPr w:rsidR="006C6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C0749"/>
    <w:multiLevelType w:val="hybridMultilevel"/>
    <w:tmpl w:val="AC3AB79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69802742"/>
    <w:multiLevelType w:val="hybridMultilevel"/>
    <w:tmpl w:val="EAFA24F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E3"/>
    <w:rsid w:val="005035A8"/>
    <w:rsid w:val="005362C2"/>
    <w:rsid w:val="006C61D9"/>
    <w:rsid w:val="006E26E3"/>
    <w:rsid w:val="009A6E03"/>
    <w:rsid w:val="00BB4A0C"/>
    <w:rsid w:val="00BE1499"/>
    <w:rsid w:val="00ED60DB"/>
    <w:rsid w:val="00F67D59"/>
    <w:rsid w:val="00F94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59878-13EF-4FD5-AC95-24184916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4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1361</Words>
  <Characters>8167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Magda</cp:lastModifiedBy>
  <cp:revision>6</cp:revision>
  <cp:lastPrinted>2015-11-23T11:53:00Z</cp:lastPrinted>
  <dcterms:created xsi:type="dcterms:W3CDTF">2015-11-23T11:13:00Z</dcterms:created>
  <dcterms:modified xsi:type="dcterms:W3CDTF">2015-11-24T08:02:00Z</dcterms:modified>
</cp:coreProperties>
</file>